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4746" w14:textId="77777777" w:rsidR="005D75BC" w:rsidRDefault="00E54715">
      <w:pPr>
        <w:spacing w:after="306" w:line="259" w:lineRule="auto"/>
        <w:ind w:left="0" w:right="639" w:firstLine="0"/>
        <w:jc w:val="center"/>
      </w:pPr>
      <w:r>
        <w:t xml:space="preserve"> </w:t>
      </w:r>
    </w:p>
    <w:p w14:paraId="105AFF81" w14:textId="77777777" w:rsidR="005D75BC" w:rsidRDefault="00E54715">
      <w:pPr>
        <w:spacing w:after="0" w:line="259" w:lineRule="auto"/>
        <w:ind w:left="0" w:right="259" w:firstLine="0"/>
        <w:jc w:val="right"/>
      </w:pPr>
      <w:r>
        <w:rPr>
          <w:noProof/>
        </w:rPr>
        <w:drawing>
          <wp:inline distT="0" distB="0" distL="0" distR="0" wp14:anchorId="038A0427" wp14:editId="60CE0E1A">
            <wp:extent cx="1294003" cy="154051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1"/>
                    <a:stretch>
                      <a:fillRect/>
                    </a:stretch>
                  </pic:blipFill>
                  <pic:spPr>
                    <a:xfrm>
                      <a:off x="0" y="0"/>
                      <a:ext cx="1294003" cy="1540510"/>
                    </a:xfrm>
                    <a:prstGeom prst="rect">
                      <a:avLst/>
                    </a:prstGeom>
                  </pic:spPr>
                </pic:pic>
              </a:graphicData>
            </a:graphic>
          </wp:inline>
        </w:drawing>
      </w:r>
      <w:r>
        <w:rPr>
          <w:rFonts w:ascii="Arial" w:eastAsia="Arial" w:hAnsi="Arial" w:cs="Arial"/>
          <w:b/>
          <w:sz w:val="40"/>
        </w:rPr>
        <w:t xml:space="preserve"> </w:t>
      </w:r>
      <w:r>
        <w:t xml:space="preserve">   </w:t>
      </w:r>
    </w:p>
    <w:p w14:paraId="0E08BEC0" w14:textId="77777777" w:rsidR="005D75BC" w:rsidRDefault="00E54715">
      <w:pPr>
        <w:spacing w:after="0" w:line="259" w:lineRule="auto"/>
        <w:ind w:left="6952" w:right="259" w:firstLine="0"/>
        <w:jc w:val="right"/>
      </w:pPr>
      <w:r>
        <w:rPr>
          <w:rFonts w:ascii="Arial" w:eastAsia="Arial" w:hAnsi="Arial" w:cs="Arial"/>
          <w:b/>
          <w:sz w:val="40"/>
        </w:rPr>
        <w:t xml:space="preserve"> </w:t>
      </w:r>
      <w:r>
        <w:t xml:space="preserve">   </w:t>
      </w:r>
    </w:p>
    <w:p w14:paraId="008A78C9" w14:textId="77777777" w:rsidR="005D75BC" w:rsidRDefault="00E54715">
      <w:pPr>
        <w:spacing w:after="159" w:line="259" w:lineRule="auto"/>
        <w:ind w:left="0" w:right="0" w:firstLine="0"/>
        <w:jc w:val="right"/>
      </w:pPr>
      <w:r>
        <w:rPr>
          <w:rFonts w:ascii="Arial" w:eastAsia="Arial" w:hAnsi="Arial" w:cs="Arial"/>
          <w:b/>
          <w:sz w:val="40"/>
        </w:rPr>
        <w:t xml:space="preserve"> </w:t>
      </w:r>
      <w:r>
        <w:t xml:space="preserve">  </w:t>
      </w:r>
      <w:r>
        <w:rPr>
          <w:rFonts w:ascii="Cambria" w:eastAsia="Cambria" w:hAnsi="Cambria" w:cs="Cambria"/>
          <w:color w:val="00B050"/>
          <w:sz w:val="56"/>
        </w:rPr>
        <w:t xml:space="preserve"> </w:t>
      </w:r>
      <w:r>
        <w:t xml:space="preserve">   </w:t>
      </w:r>
    </w:p>
    <w:p w14:paraId="5B4870DD" w14:textId="36704DA3" w:rsidR="005D75BC" w:rsidRDefault="00E54715">
      <w:pPr>
        <w:spacing w:after="0" w:line="259" w:lineRule="auto"/>
        <w:ind w:left="2160" w:right="0" w:firstLine="0"/>
      </w:pPr>
      <w:proofErr w:type="gramStart"/>
      <w:r>
        <w:rPr>
          <w:rFonts w:ascii="Cambria" w:eastAsia="Cambria" w:hAnsi="Cambria" w:cs="Cambria"/>
          <w:b/>
          <w:sz w:val="32"/>
        </w:rPr>
        <w:t>BEHAVIOUR  POLICY</w:t>
      </w:r>
      <w:proofErr w:type="gramEnd"/>
      <w:r>
        <w:rPr>
          <w:rFonts w:ascii="Cambria" w:eastAsia="Cambria" w:hAnsi="Cambria" w:cs="Cambria"/>
          <w:b/>
          <w:sz w:val="32"/>
        </w:rPr>
        <w:t xml:space="preserve">  (Including Restraint) </w:t>
      </w:r>
      <w:r>
        <w:rPr>
          <w:rFonts w:ascii="Cambria" w:eastAsia="Cambria" w:hAnsi="Cambria" w:cs="Cambria"/>
          <w:b/>
          <w:sz w:val="64"/>
        </w:rPr>
        <w:t xml:space="preserve">  </w:t>
      </w:r>
      <w:r>
        <w:rPr>
          <w:rFonts w:ascii="Cambria" w:eastAsia="Cambria" w:hAnsi="Cambria" w:cs="Cambria"/>
          <w:b/>
        </w:rPr>
        <w:t xml:space="preserve"> </w:t>
      </w:r>
      <w:r>
        <w:rPr>
          <w:rFonts w:ascii="Cambria" w:eastAsia="Cambria" w:hAnsi="Cambria" w:cs="Cambria"/>
          <w:b/>
          <w:sz w:val="32"/>
        </w:rPr>
        <w:t xml:space="preserve"> </w:t>
      </w:r>
    </w:p>
    <w:p w14:paraId="051EB0D2" w14:textId="5AC53DB3" w:rsidR="005D75BC" w:rsidRDefault="00E877B9">
      <w:pPr>
        <w:spacing w:after="0" w:line="259" w:lineRule="auto"/>
        <w:ind w:left="0" w:right="910" w:firstLine="0"/>
        <w:jc w:val="right"/>
      </w:pPr>
      <w:r>
        <w:rPr>
          <w:rFonts w:ascii="Cambria" w:eastAsia="Cambria" w:hAnsi="Cambria" w:cs="Cambria"/>
          <w:b/>
          <w:color w:val="70AD47"/>
          <w:sz w:val="32"/>
        </w:rPr>
        <w:t>202</w:t>
      </w:r>
      <w:r w:rsidR="00851DBD">
        <w:rPr>
          <w:rFonts w:ascii="Cambria" w:eastAsia="Cambria" w:hAnsi="Cambria" w:cs="Cambria"/>
          <w:b/>
          <w:color w:val="70AD47"/>
          <w:sz w:val="32"/>
        </w:rPr>
        <w:t>5</w:t>
      </w:r>
      <w:r>
        <w:rPr>
          <w:rFonts w:ascii="Cambria" w:eastAsia="Cambria" w:hAnsi="Cambria" w:cs="Cambria"/>
          <w:b/>
          <w:color w:val="70AD47"/>
          <w:sz w:val="32"/>
        </w:rPr>
        <w:t>-202</w:t>
      </w:r>
      <w:r w:rsidR="00851DBD">
        <w:rPr>
          <w:rFonts w:ascii="Cambria" w:eastAsia="Cambria" w:hAnsi="Cambria" w:cs="Cambria"/>
          <w:b/>
          <w:color w:val="70AD47"/>
          <w:sz w:val="32"/>
        </w:rPr>
        <w:t>6</w:t>
      </w:r>
    </w:p>
    <w:p w14:paraId="057221C3" w14:textId="77777777" w:rsidR="005D75BC" w:rsidRDefault="00E54715">
      <w:pPr>
        <w:spacing w:after="285" w:line="259" w:lineRule="auto"/>
        <w:ind w:left="0" w:right="456" w:firstLine="0"/>
        <w:jc w:val="right"/>
      </w:pPr>
      <w:r>
        <w:rPr>
          <w:rFonts w:ascii="Cambria" w:eastAsia="Cambria" w:hAnsi="Cambria" w:cs="Cambria"/>
          <w:b/>
          <w:sz w:val="28"/>
        </w:rPr>
        <w:t xml:space="preserve"> </w:t>
      </w:r>
      <w:r>
        <w:t xml:space="preserve">   </w:t>
      </w:r>
    </w:p>
    <w:p w14:paraId="0685F588" w14:textId="77777777" w:rsidR="005D75BC" w:rsidRDefault="00E54715">
      <w:pPr>
        <w:spacing w:after="0" w:line="259" w:lineRule="auto"/>
        <w:ind w:left="0" w:right="379" w:firstLine="0"/>
        <w:jc w:val="right"/>
      </w:pPr>
      <w:r>
        <w:rPr>
          <w:color w:val="00B050"/>
          <w:sz w:val="36"/>
        </w:rPr>
        <w:t xml:space="preserve"> </w:t>
      </w:r>
      <w:r>
        <w:t xml:space="preserve">   </w:t>
      </w:r>
    </w:p>
    <w:p w14:paraId="5C292504" w14:textId="77777777" w:rsidR="005D75BC" w:rsidRDefault="00E54715">
      <w:pPr>
        <w:spacing w:after="24" w:line="259" w:lineRule="auto"/>
        <w:ind w:left="0" w:right="994" w:firstLine="0"/>
        <w:jc w:val="right"/>
      </w:pPr>
      <w:r>
        <w:rPr>
          <w:sz w:val="28"/>
        </w:rPr>
        <w:t xml:space="preserve">Pear Tree Mead Academy   </w:t>
      </w:r>
      <w:r>
        <w:t xml:space="preserve"> </w:t>
      </w:r>
    </w:p>
    <w:p w14:paraId="317DF6A7" w14:textId="77777777" w:rsidR="005D75BC" w:rsidRDefault="00E54715">
      <w:pPr>
        <w:spacing w:after="64" w:line="259" w:lineRule="auto"/>
        <w:ind w:left="2059" w:right="0" w:firstLine="0"/>
      </w:pPr>
      <w:r>
        <w:rPr>
          <w:sz w:val="28"/>
        </w:rPr>
        <w:t xml:space="preserve">Part of the Passmores Co-operative Learning Community   </w:t>
      </w:r>
      <w:r>
        <w:t xml:space="preserve"> </w:t>
      </w:r>
    </w:p>
    <w:p w14:paraId="486C233C" w14:textId="77777777" w:rsidR="005D75BC" w:rsidRDefault="00E54715">
      <w:pPr>
        <w:spacing w:after="0" w:line="259" w:lineRule="auto"/>
        <w:ind w:left="0" w:right="0" w:firstLine="0"/>
      </w:pPr>
      <w:r>
        <w:rPr>
          <w:rFonts w:ascii="Cambria" w:eastAsia="Cambria" w:hAnsi="Cambria" w:cs="Cambria"/>
          <w:b/>
          <w:sz w:val="28"/>
        </w:rPr>
        <w:t xml:space="preserve">    </w:t>
      </w:r>
      <w:r>
        <w:rPr>
          <w:rFonts w:ascii="Cambria" w:eastAsia="Cambria" w:hAnsi="Cambria" w:cs="Cambria"/>
          <w:b/>
          <w:sz w:val="28"/>
        </w:rPr>
        <w:tab/>
      </w:r>
      <w:r>
        <w:rPr>
          <w:b/>
          <w:sz w:val="36"/>
        </w:rPr>
        <w:t xml:space="preserve"> </w:t>
      </w:r>
      <w:r>
        <w:t xml:space="preserve">   </w:t>
      </w:r>
    </w:p>
    <w:p w14:paraId="779081F8" w14:textId="77777777" w:rsidR="005D75BC" w:rsidRDefault="00E54715">
      <w:pPr>
        <w:spacing w:after="0" w:line="259" w:lineRule="auto"/>
        <w:ind w:left="48" w:right="0" w:firstLine="0"/>
      </w:pPr>
      <w:r>
        <w:rPr>
          <w:rFonts w:ascii="Arial" w:eastAsia="Arial" w:hAnsi="Arial" w:cs="Arial"/>
          <w:b/>
          <w:sz w:val="40"/>
        </w:rPr>
        <w:t xml:space="preserve">  </w:t>
      </w:r>
      <w:r>
        <w:rPr>
          <w:sz w:val="34"/>
          <w:vertAlign w:val="subscript"/>
        </w:rPr>
        <w:t xml:space="preserve"> </w:t>
      </w:r>
      <w:r>
        <w:rPr>
          <w:rFonts w:ascii="Arial" w:eastAsia="Arial" w:hAnsi="Arial" w:cs="Arial"/>
          <w:b/>
          <w:sz w:val="40"/>
        </w:rPr>
        <w:t xml:space="preserve"> </w:t>
      </w:r>
      <w:r>
        <w:rPr>
          <w:sz w:val="34"/>
          <w:vertAlign w:val="subscript"/>
        </w:rPr>
        <w:t xml:space="preserve"> </w:t>
      </w:r>
      <w:r>
        <w:t xml:space="preserve"> </w:t>
      </w:r>
    </w:p>
    <w:p w14:paraId="7DD70ABD" w14:textId="77777777" w:rsidR="005D75BC" w:rsidRDefault="00E54715">
      <w:pPr>
        <w:spacing w:after="0" w:line="259" w:lineRule="auto"/>
        <w:ind w:left="0" w:right="0" w:firstLine="0"/>
      </w:pPr>
      <w:r>
        <w:t xml:space="preserve">  </w:t>
      </w:r>
    </w:p>
    <w:p w14:paraId="3DC3FA68" w14:textId="77777777" w:rsidR="005D75BC" w:rsidRDefault="00E54715">
      <w:pPr>
        <w:spacing w:after="0" w:line="259" w:lineRule="auto"/>
        <w:ind w:left="0" w:right="0" w:firstLine="0"/>
      </w:pPr>
      <w:r>
        <w:t xml:space="preserve">  </w:t>
      </w:r>
    </w:p>
    <w:p w14:paraId="226A4A77" w14:textId="77777777" w:rsidR="005D75BC" w:rsidRDefault="00E54715">
      <w:pPr>
        <w:spacing w:after="0" w:line="259" w:lineRule="auto"/>
        <w:ind w:left="0" w:right="0" w:firstLine="0"/>
      </w:pPr>
      <w:r>
        <w:t xml:space="preserve">  </w:t>
      </w:r>
    </w:p>
    <w:p w14:paraId="62B7732C" w14:textId="77777777" w:rsidR="005D75BC" w:rsidRDefault="00E54715">
      <w:pPr>
        <w:spacing w:after="0" w:line="259" w:lineRule="auto"/>
        <w:ind w:left="0" w:right="0" w:firstLine="0"/>
      </w:pPr>
      <w:r>
        <w:t xml:space="preserve">  </w:t>
      </w:r>
    </w:p>
    <w:p w14:paraId="32CA44D0" w14:textId="77777777" w:rsidR="005D75BC" w:rsidRDefault="00E54715">
      <w:pPr>
        <w:spacing w:after="0" w:line="259" w:lineRule="auto"/>
        <w:ind w:left="0" w:right="0" w:firstLine="0"/>
      </w:pPr>
      <w:r>
        <w:t xml:space="preserve"> </w:t>
      </w:r>
    </w:p>
    <w:p w14:paraId="14BEB3A3" w14:textId="77777777" w:rsidR="005D75BC" w:rsidRDefault="00E54715">
      <w:pPr>
        <w:spacing w:after="0" w:line="259" w:lineRule="auto"/>
        <w:ind w:left="0" w:right="0" w:firstLine="0"/>
      </w:pPr>
      <w:r>
        <w:t xml:space="preserve"> </w:t>
      </w:r>
    </w:p>
    <w:p w14:paraId="72FE200C" w14:textId="77777777" w:rsidR="005D75BC" w:rsidRDefault="00E54715">
      <w:pPr>
        <w:spacing w:after="0" w:line="259" w:lineRule="auto"/>
        <w:ind w:left="0" w:right="0" w:firstLine="0"/>
      </w:pPr>
      <w:r>
        <w:t xml:space="preserve"> </w:t>
      </w:r>
    </w:p>
    <w:p w14:paraId="1A20502B" w14:textId="77777777" w:rsidR="005D75BC" w:rsidRDefault="00E54715">
      <w:pPr>
        <w:spacing w:after="0" w:line="259" w:lineRule="auto"/>
        <w:ind w:left="0" w:right="0" w:firstLine="0"/>
      </w:pPr>
      <w:r>
        <w:t xml:space="preserve"> </w:t>
      </w:r>
    </w:p>
    <w:p w14:paraId="64B032FF" w14:textId="77777777" w:rsidR="005D75BC" w:rsidRDefault="00E54715">
      <w:pPr>
        <w:spacing w:after="0" w:line="259" w:lineRule="auto"/>
        <w:ind w:left="0" w:right="0" w:firstLine="0"/>
      </w:pPr>
      <w:r>
        <w:t xml:space="preserve"> </w:t>
      </w:r>
    </w:p>
    <w:p w14:paraId="56A15560" w14:textId="77777777" w:rsidR="005D75BC" w:rsidRDefault="00E54715">
      <w:pPr>
        <w:spacing w:after="0" w:line="259" w:lineRule="auto"/>
        <w:ind w:left="0" w:right="0" w:firstLine="0"/>
      </w:pPr>
      <w:r>
        <w:t xml:space="preserve"> </w:t>
      </w:r>
    </w:p>
    <w:p w14:paraId="06551D91" w14:textId="77777777" w:rsidR="005D75BC" w:rsidRDefault="00E54715">
      <w:pPr>
        <w:spacing w:after="0" w:line="259" w:lineRule="auto"/>
        <w:ind w:left="0" w:right="0" w:firstLine="0"/>
      </w:pPr>
      <w:r>
        <w:t xml:space="preserve"> </w:t>
      </w:r>
    </w:p>
    <w:p w14:paraId="0A5C076A" w14:textId="77777777" w:rsidR="005D75BC" w:rsidRDefault="00E54715">
      <w:pPr>
        <w:spacing w:after="0" w:line="259" w:lineRule="auto"/>
        <w:ind w:left="0" w:right="0" w:firstLine="0"/>
      </w:pPr>
      <w:r>
        <w:t xml:space="preserve"> </w:t>
      </w:r>
    </w:p>
    <w:p w14:paraId="079528C8" w14:textId="77777777" w:rsidR="005D75BC" w:rsidRDefault="00E54715">
      <w:pPr>
        <w:spacing w:after="0" w:line="259" w:lineRule="auto"/>
        <w:ind w:left="0" w:right="0" w:firstLine="0"/>
      </w:pPr>
      <w:r>
        <w:t xml:space="preserve"> </w:t>
      </w:r>
    </w:p>
    <w:p w14:paraId="004A27C6" w14:textId="77777777" w:rsidR="005D75BC" w:rsidRDefault="00E54715">
      <w:pPr>
        <w:spacing w:after="0" w:line="259" w:lineRule="auto"/>
        <w:ind w:left="0" w:right="0" w:firstLine="0"/>
      </w:pPr>
      <w:r>
        <w:t xml:space="preserve"> </w:t>
      </w:r>
    </w:p>
    <w:p w14:paraId="37E4835D" w14:textId="77777777" w:rsidR="005D75BC" w:rsidRDefault="00E54715">
      <w:pPr>
        <w:spacing w:after="0" w:line="259" w:lineRule="auto"/>
        <w:ind w:left="0" w:right="0" w:firstLine="0"/>
      </w:pPr>
      <w:r>
        <w:t xml:space="preserve"> </w:t>
      </w:r>
    </w:p>
    <w:p w14:paraId="5490559C" w14:textId="77777777" w:rsidR="005D75BC" w:rsidRDefault="00E54715">
      <w:pPr>
        <w:spacing w:after="0" w:line="259" w:lineRule="auto"/>
        <w:ind w:left="0" w:right="0" w:firstLine="0"/>
      </w:pPr>
      <w:r>
        <w:t xml:space="preserve"> </w:t>
      </w:r>
    </w:p>
    <w:p w14:paraId="40312D32" w14:textId="77777777" w:rsidR="005D75BC" w:rsidRDefault="00E54715">
      <w:pPr>
        <w:spacing w:after="0" w:line="259" w:lineRule="auto"/>
        <w:ind w:left="0" w:right="0" w:firstLine="0"/>
      </w:pPr>
      <w:r>
        <w:t xml:space="preserve"> </w:t>
      </w:r>
    </w:p>
    <w:p w14:paraId="399FA3BE" w14:textId="77777777" w:rsidR="005D75BC" w:rsidRDefault="00E54715">
      <w:pPr>
        <w:spacing w:after="0" w:line="259" w:lineRule="auto"/>
        <w:ind w:left="0" w:right="0" w:firstLine="0"/>
      </w:pPr>
      <w:r>
        <w:t xml:space="preserve"> </w:t>
      </w:r>
    </w:p>
    <w:p w14:paraId="3C597BED" w14:textId="77777777" w:rsidR="005D75BC" w:rsidRDefault="00E54715">
      <w:pPr>
        <w:spacing w:after="0" w:line="259" w:lineRule="auto"/>
        <w:ind w:left="0" w:right="0" w:firstLine="0"/>
      </w:pPr>
      <w:r>
        <w:t xml:space="preserve"> </w:t>
      </w:r>
    </w:p>
    <w:p w14:paraId="4FF40D03" w14:textId="77777777" w:rsidR="005D75BC" w:rsidRDefault="00E54715">
      <w:pPr>
        <w:spacing w:after="0" w:line="259" w:lineRule="auto"/>
        <w:ind w:left="0" w:right="0" w:firstLine="0"/>
      </w:pPr>
      <w:r>
        <w:t xml:space="preserve"> </w:t>
      </w:r>
    </w:p>
    <w:p w14:paraId="60A404BA" w14:textId="77777777" w:rsidR="005D75BC" w:rsidRDefault="00E54715">
      <w:pPr>
        <w:spacing w:after="0" w:line="259" w:lineRule="auto"/>
        <w:ind w:left="0" w:right="0" w:firstLine="0"/>
      </w:pPr>
      <w:r>
        <w:t xml:space="preserve"> </w:t>
      </w:r>
    </w:p>
    <w:p w14:paraId="0F564F35" w14:textId="77777777" w:rsidR="005D75BC" w:rsidRDefault="00E54715">
      <w:pPr>
        <w:spacing w:after="0" w:line="259" w:lineRule="auto"/>
        <w:ind w:left="0" w:right="0" w:firstLine="0"/>
      </w:pPr>
      <w:r>
        <w:t xml:space="preserve"> </w:t>
      </w:r>
    </w:p>
    <w:p w14:paraId="7D294C7D" w14:textId="77777777" w:rsidR="005D75BC" w:rsidRDefault="00E54715">
      <w:pPr>
        <w:spacing w:after="0" w:line="259" w:lineRule="auto"/>
        <w:ind w:left="0" w:right="0" w:firstLine="0"/>
      </w:pPr>
      <w:r>
        <w:t xml:space="preserve"> </w:t>
      </w:r>
    </w:p>
    <w:p w14:paraId="34684601" w14:textId="77777777" w:rsidR="005D75BC" w:rsidRDefault="00E54715">
      <w:pPr>
        <w:spacing w:after="0" w:line="259" w:lineRule="auto"/>
        <w:ind w:left="0" w:right="0" w:firstLine="0"/>
      </w:pPr>
      <w:r>
        <w:t xml:space="preserve">  </w:t>
      </w:r>
    </w:p>
    <w:p w14:paraId="1F52721A" w14:textId="77777777" w:rsidR="005D75BC" w:rsidRDefault="00E54715">
      <w:pPr>
        <w:spacing w:after="0" w:line="259" w:lineRule="auto"/>
        <w:ind w:left="0" w:right="0" w:firstLine="0"/>
      </w:pPr>
      <w:r>
        <w:rPr>
          <w:rFonts w:ascii="Corbel" w:eastAsia="Corbel" w:hAnsi="Corbel" w:cs="Corbel"/>
        </w:rPr>
        <w:t xml:space="preserve"> </w:t>
      </w:r>
    </w:p>
    <w:p w14:paraId="38F00BD7" w14:textId="77777777" w:rsidR="005D75BC" w:rsidRDefault="00E54715">
      <w:pPr>
        <w:spacing w:after="0" w:line="259" w:lineRule="auto"/>
        <w:ind w:left="0" w:right="0" w:firstLine="0"/>
      </w:pPr>
      <w:r>
        <w:rPr>
          <w:rFonts w:ascii="Corbel" w:eastAsia="Corbel" w:hAnsi="Corbel" w:cs="Corbel"/>
        </w:rPr>
        <w:t xml:space="preserve"> </w:t>
      </w:r>
    </w:p>
    <w:p w14:paraId="6C02FA04" w14:textId="77777777" w:rsidR="005D75BC" w:rsidRDefault="00E54715">
      <w:pPr>
        <w:spacing w:after="0" w:line="259" w:lineRule="auto"/>
        <w:ind w:left="0" w:right="0" w:firstLine="0"/>
      </w:pPr>
      <w:r>
        <w:rPr>
          <w:rFonts w:ascii="Corbel" w:eastAsia="Corbel" w:hAnsi="Corbel" w:cs="Corbel"/>
        </w:rPr>
        <w:t xml:space="preserve"> </w:t>
      </w:r>
    </w:p>
    <w:p w14:paraId="493E4D29" w14:textId="77777777" w:rsidR="005D75BC" w:rsidRDefault="00E54715">
      <w:pPr>
        <w:spacing w:after="1" w:line="239" w:lineRule="auto"/>
        <w:ind w:left="0" w:right="466" w:firstLine="0"/>
      </w:pPr>
      <w:r>
        <w:rPr>
          <w:rFonts w:ascii="Corbel" w:eastAsia="Corbel" w:hAnsi="Corbel" w:cs="Corbel"/>
        </w:rPr>
        <w:lastRenderedPageBreak/>
        <w:t xml:space="preserve">Monitoring is the responsibility of the Headteacher, Deputy Headteacher, named governor and all staff with responsibility for the implementation of the policy. Governors will assess the effectiveness of the aims, content and methods through committee meetings and by identifying and carrying out appropriate monitoring activities.  </w:t>
      </w:r>
    </w:p>
    <w:p w14:paraId="7622F256" w14:textId="77777777" w:rsidR="005D75BC" w:rsidRDefault="00E54715">
      <w:pPr>
        <w:spacing w:after="0" w:line="259" w:lineRule="auto"/>
        <w:ind w:left="0" w:right="0" w:firstLine="0"/>
      </w:pPr>
      <w:r>
        <w:rPr>
          <w:rFonts w:ascii="Corbel" w:eastAsia="Corbel" w:hAnsi="Corbel" w:cs="Corbel"/>
        </w:rPr>
        <w:t xml:space="preserve"> </w:t>
      </w:r>
    </w:p>
    <w:p w14:paraId="35B7C248" w14:textId="77777777" w:rsidR="005D75BC" w:rsidRDefault="00E54715">
      <w:pPr>
        <w:spacing w:after="0" w:line="259" w:lineRule="auto"/>
        <w:ind w:left="0" w:right="0" w:firstLine="0"/>
      </w:pPr>
      <w:r>
        <w:t xml:space="preserve"> </w:t>
      </w:r>
    </w:p>
    <w:p w14:paraId="65A51381" w14:textId="77777777" w:rsidR="005D75BC" w:rsidRDefault="00E54715">
      <w:pPr>
        <w:spacing w:after="0" w:line="259" w:lineRule="auto"/>
        <w:ind w:left="0" w:right="0" w:firstLine="0"/>
      </w:pPr>
      <w:r>
        <w:t xml:space="preserve"> </w:t>
      </w:r>
    </w:p>
    <w:tbl>
      <w:tblPr>
        <w:tblStyle w:val="TableGrid1"/>
        <w:tblW w:w="9028" w:type="dxa"/>
        <w:tblInd w:w="0" w:type="dxa"/>
        <w:tblCellMar>
          <w:top w:w="45" w:type="dxa"/>
          <w:left w:w="29" w:type="dxa"/>
          <w:right w:w="115" w:type="dxa"/>
        </w:tblCellMar>
        <w:tblLook w:val="04A0" w:firstRow="1" w:lastRow="0" w:firstColumn="1" w:lastColumn="0" w:noHBand="0" w:noVBand="1"/>
      </w:tblPr>
      <w:tblGrid>
        <w:gridCol w:w="150"/>
        <w:gridCol w:w="8728"/>
        <w:gridCol w:w="150"/>
      </w:tblGrid>
      <w:tr w:rsidR="005D75BC" w14:paraId="129D9D3A" w14:textId="77777777">
        <w:trPr>
          <w:trHeight w:val="269"/>
        </w:trPr>
        <w:tc>
          <w:tcPr>
            <w:tcW w:w="79" w:type="dxa"/>
            <w:tcBorders>
              <w:top w:val="nil"/>
              <w:left w:val="nil"/>
              <w:bottom w:val="nil"/>
              <w:right w:val="nil"/>
            </w:tcBorders>
            <w:shd w:val="clear" w:color="auto" w:fill="EAF1DD"/>
          </w:tcPr>
          <w:p w14:paraId="08EA236B" w14:textId="77777777" w:rsidR="005D75BC" w:rsidRDefault="005D75BC">
            <w:pPr>
              <w:spacing w:after="160" w:line="259" w:lineRule="auto"/>
              <w:ind w:left="0" w:right="0" w:firstLine="0"/>
            </w:pPr>
          </w:p>
        </w:tc>
        <w:tc>
          <w:tcPr>
            <w:tcW w:w="8869" w:type="dxa"/>
            <w:tcBorders>
              <w:top w:val="nil"/>
              <w:left w:val="nil"/>
              <w:bottom w:val="nil"/>
              <w:right w:val="nil"/>
            </w:tcBorders>
            <w:shd w:val="clear" w:color="auto" w:fill="D6E3BC"/>
          </w:tcPr>
          <w:p w14:paraId="195D7466" w14:textId="77777777" w:rsidR="005D75BC" w:rsidRDefault="00E54715">
            <w:pPr>
              <w:spacing w:after="0" w:line="259" w:lineRule="auto"/>
              <w:ind w:left="0" w:right="0" w:firstLine="0"/>
            </w:pPr>
            <w:r>
              <w:rPr>
                <w:rFonts w:ascii="Corbel" w:eastAsia="Corbel" w:hAnsi="Corbel" w:cs="Corbel"/>
                <w:b/>
              </w:rPr>
              <w:t xml:space="preserve">Principles and Ethos  </w:t>
            </w:r>
          </w:p>
        </w:tc>
        <w:tc>
          <w:tcPr>
            <w:tcW w:w="79" w:type="dxa"/>
            <w:tcBorders>
              <w:top w:val="nil"/>
              <w:left w:val="nil"/>
              <w:bottom w:val="nil"/>
              <w:right w:val="nil"/>
            </w:tcBorders>
            <w:shd w:val="clear" w:color="auto" w:fill="EAF1DD"/>
          </w:tcPr>
          <w:p w14:paraId="31472D32" w14:textId="77777777" w:rsidR="005D75BC" w:rsidRDefault="005D75BC">
            <w:pPr>
              <w:spacing w:after="160" w:line="259" w:lineRule="auto"/>
              <w:ind w:left="0" w:right="0" w:firstLine="0"/>
            </w:pPr>
          </w:p>
        </w:tc>
      </w:tr>
    </w:tbl>
    <w:p w14:paraId="43A5672D" w14:textId="77777777" w:rsidR="005D75BC" w:rsidRDefault="00E54715">
      <w:pPr>
        <w:spacing w:after="0" w:line="259" w:lineRule="auto"/>
        <w:ind w:left="0" w:right="0" w:firstLine="0"/>
      </w:pPr>
      <w:r>
        <w:t xml:space="preserve"> </w:t>
      </w:r>
    </w:p>
    <w:p w14:paraId="3B741086" w14:textId="77777777" w:rsidR="005D75BC" w:rsidRDefault="00E54715">
      <w:pPr>
        <w:spacing w:after="0" w:line="259" w:lineRule="auto"/>
        <w:ind w:left="0" w:right="0" w:firstLine="0"/>
      </w:pPr>
      <w:r>
        <w:t xml:space="preserve"> </w:t>
      </w:r>
    </w:p>
    <w:p w14:paraId="6EAAC316" w14:textId="77777777" w:rsidR="005D75BC" w:rsidRDefault="00E54715">
      <w:pPr>
        <w:spacing w:after="0" w:line="259" w:lineRule="auto"/>
        <w:ind w:left="0" w:right="0" w:firstLine="0"/>
      </w:pPr>
      <w:r>
        <w:rPr>
          <w:b/>
        </w:rPr>
        <w:t xml:space="preserve"> </w:t>
      </w:r>
    </w:p>
    <w:p w14:paraId="280B1E1A" w14:textId="77777777" w:rsidR="005D75BC" w:rsidRDefault="00E54715">
      <w:pPr>
        <w:spacing w:after="1" w:line="239" w:lineRule="auto"/>
        <w:ind w:left="-5" w:right="473"/>
        <w:jc w:val="both"/>
      </w:pPr>
      <w:r>
        <w:t xml:space="preserve">At our school we believe in the importance of relationships, ensuring children and young people feel valued, safe and secure, providing a sense of connection with members of staff and a belonging to the whole school community.  </w:t>
      </w:r>
    </w:p>
    <w:p w14:paraId="4D8E8FB4" w14:textId="77777777" w:rsidR="005D75BC" w:rsidRDefault="00E54715">
      <w:pPr>
        <w:spacing w:after="0" w:line="259" w:lineRule="auto"/>
        <w:ind w:left="0" w:right="0" w:firstLine="0"/>
      </w:pPr>
      <w:r>
        <w:t xml:space="preserve"> </w:t>
      </w:r>
    </w:p>
    <w:p w14:paraId="712BD86F" w14:textId="77777777" w:rsidR="005D75BC" w:rsidRDefault="00E54715">
      <w:pPr>
        <w:ind w:left="-5" w:right="478"/>
      </w:pPr>
      <w:r>
        <w:t xml:space="preserve">Our school reflects the values of the Essex Approach to understanding behaviour and supporting emotional wellbeing known as Trauma Perceptive Practice (TPP)  </w:t>
      </w:r>
    </w:p>
    <w:p w14:paraId="3A1B17AE" w14:textId="77777777" w:rsidR="005D75BC" w:rsidRDefault="00E54715">
      <w:pPr>
        <w:spacing w:after="33" w:line="259" w:lineRule="auto"/>
        <w:ind w:left="0" w:right="0" w:firstLine="0"/>
      </w:pPr>
      <w:r>
        <w:t xml:space="preserve"> </w:t>
      </w:r>
    </w:p>
    <w:p w14:paraId="3C6843B4" w14:textId="77777777" w:rsidR="005D75BC" w:rsidRDefault="00E54715">
      <w:pPr>
        <w:numPr>
          <w:ilvl w:val="0"/>
          <w:numId w:val="1"/>
        </w:numPr>
        <w:spacing w:after="12" w:line="259" w:lineRule="auto"/>
        <w:ind w:right="0" w:hanging="720"/>
      </w:pPr>
      <w:r>
        <w:rPr>
          <w:sz w:val="24"/>
        </w:rPr>
        <w:t xml:space="preserve">Compassion and Kindness </w:t>
      </w:r>
    </w:p>
    <w:p w14:paraId="06FA33E6" w14:textId="77777777" w:rsidR="005D75BC" w:rsidRDefault="00E54715">
      <w:pPr>
        <w:numPr>
          <w:ilvl w:val="0"/>
          <w:numId w:val="1"/>
        </w:numPr>
        <w:spacing w:after="12" w:line="259" w:lineRule="auto"/>
        <w:ind w:right="0" w:hanging="720"/>
      </w:pPr>
      <w:r>
        <w:rPr>
          <w:sz w:val="24"/>
        </w:rPr>
        <w:t xml:space="preserve">Hope  </w:t>
      </w:r>
    </w:p>
    <w:p w14:paraId="47A5BA6C" w14:textId="77777777" w:rsidR="005D75BC" w:rsidRDefault="00E54715">
      <w:pPr>
        <w:numPr>
          <w:ilvl w:val="0"/>
          <w:numId w:val="1"/>
        </w:numPr>
        <w:spacing w:after="12" w:line="259" w:lineRule="auto"/>
        <w:ind w:right="0" w:hanging="720"/>
      </w:pPr>
      <w:r>
        <w:rPr>
          <w:sz w:val="24"/>
        </w:rPr>
        <w:t xml:space="preserve">Connection and Belonging </w:t>
      </w:r>
    </w:p>
    <w:p w14:paraId="3BEDA018" w14:textId="77777777" w:rsidR="005D75BC" w:rsidRDefault="00E54715">
      <w:pPr>
        <w:spacing w:after="0" w:line="259" w:lineRule="auto"/>
        <w:ind w:left="0" w:right="0" w:firstLine="0"/>
      </w:pPr>
      <w:r>
        <w:t xml:space="preserve"> </w:t>
      </w:r>
    </w:p>
    <w:p w14:paraId="262390E9" w14:textId="77777777" w:rsidR="005D75BC" w:rsidRDefault="00E54715">
      <w:pPr>
        <w:spacing w:after="0" w:line="259" w:lineRule="auto"/>
        <w:ind w:left="0" w:right="0" w:firstLine="0"/>
      </w:pPr>
      <w:r>
        <w:rPr>
          <w:b/>
        </w:rPr>
        <w:t xml:space="preserve"> </w:t>
      </w:r>
    </w:p>
    <w:tbl>
      <w:tblPr>
        <w:tblStyle w:val="TableGrid1"/>
        <w:tblpPr w:vertAnchor="page" w:horzAnchor="page" w:tblpX="1440" w:tblpY="720"/>
        <w:tblOverlap w:val="never"/>
        <w:tblW w:w="9028" w:type="dxa"/>
        <w:tblInd w:w="0" w:type="dxa"/>
        <w:tblCellMar>
          <w:top w:w="31" w:type="dxa"/>
          <w:right w:w="29" w:type="dxa"/>
        </w:tblCellMar>
        <w:tblLook w:val="04A0" w:firstRow="1" w:lastRow="0" w:firstColumn="1" w:lastColumn="0" w:noHBand="0" w:noVBand="1"/>
      </w:tblPr>
      <w:tblGrid>
        <w:gridCol w:w="79"/>
        <w:gridCol w:w="8870"/>
        <w:gridCol w:w="79"/>
      </w:tblGrid>
      <w:tr w:rsidR="005D75BC" w14:paraId="02E3FC54" w14:textId="77777777">
        <w:trPr>
          <w:trHeight w:val="269"/>
        </w:trPr>
        <w:tc>
          <w:tcPr>
            <w:tcW w:w="79" w:type="dxa"/>
            <w:tcBorders>
              <w:top w:val="nil"/>
              <w:left w:val="nil"/>
              <w:bottom w:val="nil"/>
              <w:right w:val="nil"/>
            </w:tcBorders>
            <w:shd w:val="clear" w:color="auto" w:fill="EAF1DD"/>
          </w:tcPr>
          <w:p w14:paraId="3D7B0C77" w14:textId="77777777" w:rsidR="005D75BC" w:rsidRDefault="00E54715">
            <w:pPr>
              <w:spacing w:after="0" w:line="259" w:lineRule="auto"/>
              <w:ind w:left="0" w:right="0" w:firstLine="0"/>
              <w:jc w:val="both"/>
            </w:pPr>
            <w:r>
              <w:t xml:space="preserve"> </w:t>
            </w:r>
          </w:p>
        </w:tc>
        <w:tc>
          <w:tcPr>
            <w:tcW w:w="8869" w:type="dxa"/>
            <w:tcBorders>
              <w:top w:val="nil"/>
              <w:left w:val="nil"/>
              <w:bottom w:val="nil"/>
              <w:right w:val="nil"/>
            </w:tcBorders>
            <w:shd w:val="clear" w:color="auto" w:fill="D6E3BC"/>
          </w:tcPr>
          <w:p w14:paraId="349A188F" w14:textId="77777777" w:rsidR="005D75BC" w:rsidRDefault="00E54715">
            <w:pPr>
              <w:spacing w:after="0" w:line="259" w:lineRule="auto"/>
              <w:ind w:left="29" w:right="0" w:firstLine="0"/>
            </w:pPr>
            <w:r>
              <w:rPr>
                <w:rFonts w:ascii="Corbel" w:eastAsia="Corbel" w:hAnsi="Corbel" w:cs="Corbel"/>
                <w:b/>
              </w:rPr>
              <w:t xml:space="preserve">Monitoring </w:t>
            </w:r>
          </w:p>
        </w:tc>
        <w:tc>
          <w:tcPr>
            <w:tcW w:w="79" w:type="dxa"/>
            <w:tcBorders>
              <w:top w:val="nil"/>
              <w:left w:val="nil"/>
              <w:bottom w:val="nil"/>
              <w:right w:val="nil"/>
            </w:tcBorders>
            <w:shd w:val="clear" w:color="auto" w:fill="EAF1DD"/>
          </w:tcPr>
          <w:p w14:paraId="16ACEBEF" w14:textId="77777777" w:rsidR="005D75BC" w:rsidRDefault="005D75BC">
            <w:pPr>
              <w:spacing w:after="160" w:line="259" w:lineRule="auto"/>
              <w:ind w:left="0" w:right="0" w:firstLine="0"/>
            </w:pPr>
          </w:p>
        </w:tc>
      </w:tr>
    </w:tbl>
    <w:p w14:paraId="7F53E772" w14:textId="77777777" w:rsidR="005D75BC" w:rsidRDefault="00E54715">
      <w:pPr>
        <w:spacing w:after="1" w:line="239" w:lineRule="auto"/>
        <w:ind w:left="-5" w:right="473"/>
        <w:jc w:val="both"/>
      </w:pPr>
      <w:r>
        <w:t xml:space="preserve">It is a core aim at PTM that every member of the school community feels valued and respected, and that each person is treated fairly and well. We are a caring community whose values are built on mutual trust and respect for all. We aim to promote an environment where everyone feels happy, safe and secure, and able to learn. </w:t>
      </w:r>
    </w:p>
    <w:p w14:paraId="50E304D0" w14:textId="77777777" w:rsidR="005D75BC" w:rsidRDefault="00E54715">
      <w:pPr>
        <w:spacing w:after="0" w:line="259" w:lineRule="auto"/>
        <w:ind w:left="0" w:right="0" w:firstLine="0"/>
      </w:pPr>
      <w:r>
        <w:t xml:space="preserve"> </w:t>
      </w:r>
    </w:p>
    <w:p w14:paraId="303C8ED5" w14:textId="77777777" w:rsidR="005D75BC" w:rsidRDefault="00E54715">
      <w:pPr>
        <w:spacing w:after="1" w:line="239" w:lineRule="auto"/>
        <w:ind w:left="-5" w:right="473"/>
        <w:jc w:val="both"/>
      </w:pPr>
      <w:r>
        <w:t xml:space="preserve">We value each individual child/young person and work with families, the community and beyond to offer diverse experiences and support. We develop children and young people to be confident, lifelong learners and compassionate, respectful members of their community and the world.  We always prioritise the safety of our children and young people and staff. Everything we do in school is underpinned by our safeguarding procedures. </w:t>
      </w:r>
    </w:p>
    <w:p w14:paraId="1E40511B" w14:textId="77777777" w:rsidR="005D75BC" w:rsidRDefault="00E54715">
      <w:pPr>
        <w:spacing w:after="0" w:line="259" w:lineRule="auto"/>
        <w:ind w:left="0" w:right="0" w:firstLine="0"/>
      </w:pPr>
      <w:r>
        <w:t xml:space="preserve"> </w:t>
      </w:r>
    </w:p>
    <w:p w14:paraId="2474367A" w14:textId="77777777" w:rsidR="005D75BC" w:rsidRDefault="00E54715">
      <w:pPr>
        <w:spacing w:after="1" w:line="239" w:lineRule="auto"/>
        <w:ind w:left="-5" w:right="473"/>
        <w:jc w:val="both"/>
      </w:pPr>
      <w:r>
        <w:t xml:space="preserve">We recognise that children and young people have a ‘window of tolerance’ within which they feel safe, secure and regulated.  When asked to do something outside of this window they can experience stress and react accordingly.  Our aim is to help our children and young people to widen their window of tolerance through teaching them about the stress-response in the brain and how they can learn to self-regulate. </w:t>
      </w:r>
    </w:p>
    <w:p w14:paraId="195AAC9B" w14:textId="77777777" w:rsidR="005D75BC" w:rsidRDefault="00E54715">
      <w:pPr>
        <w:spacing w:after="0" w:line="259" w:lineRule="auto"/>
        <w:ind w:left="0" w:right="0" w:firstLine="0"/>
      </w:pPr>
      <w:r>
        <w:t xml:space="preserve"> </w:t>
      </w:r>
    </w:p>
    <w:p w14:paraId="469C7852" w14:textId="77777777" w:rsidR="005D75BC" w:rsidRDefault="00E54715">
      <w:pPr>
        <w:spacing w:after="0" w:line="259" w:lineRule="auto"/>
        <w:ind w:left="0" w:right="0" w:firstLine="0"/>
      </w:pPr>
      <w:r>
        <w:t xml:space="preserve"> </w:t>
      </w:r>
    </w:p>
    <w:p w14:paraId="7BC0BC99" w14:textId="77777777" w:rsidR="005D75BC" w:rsidRDefault="00E54715">
      <w:pPr>
        <w:spacing w:after="0" w:line="259" w:lineRule="auto"/>
        <w:ind w:left="0" w:right="0" w:firstLine="0"/>
      </w:pPr>
      <w:r>
        <w:rPr>
          <w:b/>
          <w:i/>
        </w:rPr>
        <w:t>* Essex Therapeutic Thinking approach:</w:t>
      </w:r>
      <w:r>
        <w:rPr>
          <w:i/>
        </w:rPr>
        <w:t xml:space="preserve"> </w:t>
      </w:r>
    </w:p>
    <w:p w14:paraId="2C103F7B" w14:textId="77777777" w:rsidR="005D75BC" w:rsidRDefault="00E54715">
      <w:pPr>
        <w:spacing w:after="5"/>
        <w:ind w:left="-5" w:right="394"/>
      </w:pPr>
      <w:r>
        <w:rPr>
          <w:i/>
        </w:rPr>
        <w:t xml:space="preserve">Practical interventions that can be adopted within educational settings. It is based on acquiring the knowledge, skills and understanding of de-escalation ‘before’, ‘during’ and ‘after’ a crisis. </w:t>
      </w:r>
    </w:p>
    <w:p w14:paraId="06601BF1" w14:textId="77777777" w:rsidR="005D75BC" w:rsidRDefault="00E54715">
      <w:pPr>
        <w:spacing w:after="0" w:line="259" w:lineRule="auto"/>
        <w:ind w:left="0" w:right="0" w:firstLine="0"/>
      </w:pPr>
      <w:r>
        <w:rPr>
          <w:i/>
        </w:rPr>
        <w:t xml:space="preserve"> </w:t>
      </w:r>
    </w:p>
    <w:p w14:paraId="301CA041" w14:textId="77777777" w:rsidR="005D75BC" w:rsidRDefault="00E54715">
      <w:pPr>
        <w:spacing w:after="5"/>
        <w:ind w:left="-5" w:right="394"/>
      </w:pPr>
      <w:r>
        <w:rPr>
          <w:i/>
        </w:rPr>
        <w:t xml:space="preserve">The programme includes the following components </w:t>
      </w:r>
    </w:p>
    <w:p w14:paraId="553C9DD3" w14:textId="77777777" w:rsidR="005D75BC" w:rsidRDefault="00E54715">
      <w:pPr>
        <w:numPr>
          <w:ilvl w:val="0"/>
          <w:numId w:val="2"/>
        </w:numPr>
        <w:spacing w:after="5"/>
        <w:ind w:right="394" w:hanging="360"/>
      </w:pPr>
      <w:r>
        <w:rPr>
          <w:i/>
        </w:rPr>
        <w:t xml:space="preserve">Think, plan and respond </w:t>
      </w:r>
    </w:p>
    <w:p w14:paraId="117F9B0C" w14:textId="77777777" w:rsidR="005D75BC" w:rsidRDefault="00E54715">
      <w:pPr>
        <w:numPr>
          <w:ilvl w:val="0"/>
          <w:numId w:val="2"/>
        </w:numPr>
        <w:spacing w:after="5"/>
        <w:ind w:right="394" w:hanging="360"/>
      </w:pPr>
      <w:r>
        <w:rPr>
          <w:i/>
        </w:rPr>
        <w:t xml:space="preserve">Positive phrasing </w:t>
      </w:r>
    </w:p>
    <w:p w14:paraId="676BC458" w14:textId="77777777" w:rsidR="005D75BC" w:rsidRDefault="00E54715">
      <w:pPr>
        <w:numPr>
          <w:ilvl w:val="0"/>
          <w:numId w:val="2"/>
        </w:numPr>
        <w:spacing w:after="5"/>
        <w:ind w:right="394" w:hanging="360"/>
      </w:pPr>
      <w:r>
        <w:rPr>
          <w:i/>
        </w:rPr>
        <w:t xml:space="preserve">Disempowering behaviour </w:t>
      </w:r>
    </w:p>
    <w:p w14:paraId="2C584B85" w14:textId="77777777" w:rsidR="005D75BC" w:rsidRDefault="00E54715">
      <w:pPr>
        <w:numPr>
          <w:ilvl w:val="0"/>
          <w:numId w:val="2"/>
        </w:numPr>
        <w:spacing w:after="5"/>
        <w:ind w:right="394" w:hanging="360"/>
      </w:pPr>
      <w:r>
        <w:rPr>
          <w:i/>
        </w:rPr>
        <w:lastRenderedPageBreak/>
        <w:t xml:space="preserve">Logical consequences </w:t>
      </w:r>
    </w:p>
    <w:p w14:paraId="52560834" w14:textId="77777777" w:rsidR="005D75BC" w:rsidRDefault="00E54715">
      <w:pPr>
        <w:numPr>
          <w:ilvl w:val="0"/>
          <w:numId w:val="2"/>
        </w:numPr>
        <w:spacing w:after="5"/>
        <w:ind w:right="394" w:hanging="360"/>
      </w:pPr>
      <w:r>
        <w:rPr>
          <w:i/>
        </w:rPr>
        <w:t xml:space="preserve">Supporting, guiding and escorting </w:t>
      </w:r>
    </w:p>
    <w:p w14:paraId="49859964" w14:textId="77777777" w:rsidR="005D75BC" w:rsidRDefault="00E54715">
      <w:pPr>
        <w:spacing w:after="0" w:line="259" w:lineRule="auto"/>
        <w:ind w:left="720" w:right="0" w:firstLine="0"/>
      </w:pPr>
      <w:r>
        <w:rPr>
          <w:i/>
        </w:rPr>
        <w:t xml:space="preserve"> </w:t>
      </w:r>
    </w:p>
    <w:p w14:paraId="255A7DC0" w14:textId="77777777" w:rsidR="005D75BC" w:rsidRDefault="00E54715">
      <w:pPr>
        <w:spacing w:after="0" w:line="239" w:lineRule="auto"/>
        <w:ind w:left="0" w:right="0" w:firstLine="0"/>
      </w:pPr>
      <w:r>
        <w:rPr>
          <w:i/>
        </w:rPr>
        <w:t xml:space="preserve">All practitioners of the ‘Essex Therapeutic Thinking’ approach have received this level of training and achieved the success criteria as stipulated by course leaders.  </w:t>
      </w:r>
    </w:p>
    <w:p w14:paraId="1B970239" w14:textId="77777777" w:rsidR="005D75BC" w:rsidRDefault="00E54715">
      <w:pPr>
        <w:spacing w:after="0" w:line="259" w:lineRule="auto"/>
        <w:ind w:left="0" w:right="0" w:firstLine="0"/>
      </w:pPr>
      <w:r>
        <w:rPr>
          <w:i/>
        </w:rPr>
        <w:t xml:space="preserve"> </w:t>
      </w:r>
    </w:p>
    <w:p w14:paraId="0B3D0586" w14:textId="77777777" w:rsidR="005D75BC" w:rsidRDefault="00E54715">
      <w:pPr>
        <w:spacing w:after="0" w:line="259" w:lineRule="auto"/>
        <w:ind w:left="0" w:right="0" w:firstLine="0"/>
      </w:pPr>
      <w:r>
        <w:rPr>
          <w:i/>
        </w:rPr>
        <w:t xml:space="preserve"> </w:t>
      </w:r>
    </w:p>
    <w:p w14:paraId="3F099DBA" w14:textId="77777777" w:rsidR="005D75BC" w:rsidRDefault="00E54715">
      <w:pPr>
        <w:spacing w:after="0" w:line="259" w:lineRule="auto"/>
        <w:ind w:left="0" w:right="0" w:firstLine="0"/>
      </w:pPr>
      <w:r>
        <w:t xml:space="preserve"> </w:t>
      </w:r>
    </w:p>
    <w:p w14:paraId="6EF4BD50" w14:textId="77777777" w:rsidR="005D75BC" w:rsidRDefault="00E54715">
      <w:pPr>
        <w:pStyle w:val="Heading1"/>
        <w:ind w:left="-5"/>
      </w:pPr>
      <w:r>
        <w:t xml:space="preserve">General Expectations  </w:t>
      </w:r>
    </w:p>
    <w:p w14:paraId="3E0F909C" w14:textId="77777777" w:rsidR="005D75BC" w:rsidRDefault="00E54715">
      <w:pPr>
        <w:spacing w:after="0" w:line="259" w:lineRule="auto"/>
        <w:ind w:left="0" w:right="0" w:firstLine="0"/>
      </w:pPr>
      <w:r>
        <w:t xml:space="preserve"> </w:t>
      </w:r>
    </w:p>
    <w:p w14:paraId="762B95E6" w14:textId="77777777" w:rsidR="005D75BC" w:rsidRDefault="00E54715">
      <w:pPr>
        <w:ind w:left="345" w:right="478" w:hanging="360"/>
      </w:pPr>
      <w:r>
        <w:t xml:space="preserve">We have high expectations for our children and young people, while recognising some children and young people have specific needs. The following expectations cover all times of the school day and where children and young people are representing the school out of hours or off site. This means we: </w:t>
      </w:r>
    </w:p>
    <w:p w14:paraId="0122819C" w14:textId="77777777" w:rsidR="005D75BC" w:rsidRDefault="00E54715">
      <w:pPr>
        <w:spacing w:after="0" w:line="259" w:lineRule="auto"/>
        <w:ind w:left="0" w:right="0" w:firstLine="0"/>
      </w:pPr>
      <w:r>
        <w:t xml:space="preserve"> </w:t>
      </w:r>
    </w:p>
    <w:p w14:paraId="23D2E443" w14:textId="77777777" w:rsidR="005D75BC" w:rsidRDefault="00E54715">
      <w:pPr>
        <w:numPr>
          <w:ilvl w:val="0"/>
          <w:numId w:val="3"/>
        </w:numPr>
        <w:ind w:right="0" w:hanging="720"/>
      </w:pPr>
      <w:r>
        <w:t xml:space="preserve">encourage a positive attitude to learning within a safe, happy environment </w:t>
      </w:r>
    </w:p>
    <w:p w14:paraId="6C8BA6B8" w14:textId="77777777" w:rsidR="005D75BC" w:rsidRDefault="00E54715">
      <w:pPr>
        <w:numPr>
          <w:ilvl w:val="0"/>
          <w:numId w:val="3"/>
        </w:numPr>
        <w:ind w:right="0" w:hanging="720"/>
      </w:pPr>
      <w:r>
        <w:t xml:space="preserve">promote high expectations and enable children/young people to become independent responsible learners </w:t>
      </w:r>
    </w:p>
    <w:p w14:paraId="4487D804" w14:textId="77777777" w:rsidR="005D75BC" w:rsidRDefault="00E54715">
      <w:pPr>
        <w:numPr>
          <w:ilvl w:val="0"/>
          <w:numId w:val="3"/>
        </w:numPr>
        <w:ind w:right="0" w:hanging="720"/>
      </w:pPr>
      <w:r>
        <w:t xml:space="preserve">encourage a sense of respect for our community and our environment </w:t>
      </w:r>
    </w:p>
    <w:p w14:paraId="2A76FABB" w14:textId="77777777" w:rsidR="005D75BC" w:rsidRDefault="00E54715">
      <w:pPr>
        <w:numPr>
          <w:ilvl w:val="0"/>
          <w:numId w:val="3"/>
        </w:numPr>
        <w:ind w:right="0" w:hanging="720"/>
      </w:pPr>
      <w:r>
        <w:t xml:space="preserve">believe that clear, consistent routines and systems are essential to support children and young people’s development and ensure the health, safety and wellbeing of everyone in our school community. </w:t>
      </w:r>
    </w:p>
    <w:p w14:paraId="317D9347" w14:textId="77777777" w:rsidR="005D75BC" w:rsidRDefault="00E54715">
      <w:pPr>
        <w:spacing w:after="0" w:line="259" w:lineRule="auto"/>
        <w:ind w:left="0" w:right="0" w:firstLine="0"/>
      </w:pPr>
      <w:r>
        <w:t xml:space="preserve"> </w:t>
      </w:r>
    </w:p>
    <w:p w14:paraId="3987DF3D" w14:textId="77777777" w:rsidR="005D75BC" w:rsidRDefault="00E54715">
      <w:pPr>
        <w:ind w:left="345" w:right="478" w:hanging="360"/>
      </w:pPr>
      <w:r>
        <w:t xml:space="preserve">It is everyone’s responsibility to remind and support children and young people where these expectations are not met. Equally it is important to comment positively when they are. Staff model expected behaviours, attitudes and habits. </w:t>
      </w:r>
    </w:p>
    <w:p w14:paraId="2C8BF5D6" w14:textId="77777777" w:rsidR="005D75BC" w:rsidRDefault="00E54715">
      <w:pPr>
        <w:spacing w:after="0" w:line="259" w:lineRule="auto"/>
        <w:ind w:left="0" w:right="0" w:firstLine="0"/>
      </w:pPr>
      <w:r>
        <w:t xml:space="preserve"> </w:t>
      </w:r>
    </w:p>
    <w:p w14:paraId="1062E1F2" w14:textId="77777777" w:rsidR="005D75BC" w:rsidRDefault="00E54715">
      <w:pPr>
        <w:ind w:left="345" w:right="478" w:hanging="360"/>
      </w:pPr>
      <w:r>
        <w:t xml:space="preserve">Any behaviour that falls below the expectations of our school (e.g., disruption to learning, unkind or inconsiderate actions), will require some level of intervention. Remembering that every interaction is an intervention, it is important to remember that the strongest approach to support a child/young person is through their relationship with the adult. At all points we try to ensure we keep a strong connection with the child/young person having difficulties. We use positive recognition, as appropriate, to ensure the children or young people know we are still there, and we recognise their effort and any changes they have made. </w:t>
      </w:r>
    </w:p>
    <w:p w14:paraId="3C82B42A" w14:textId="77777777" w:rsidR="005D75BC" w:rsidRDefault="00E54715">
      <w:pPr>
        <w:spacing w:after="0" w:line="259" w:lineRule="auto"/>
        <w:ind w:left="0" w:right="0" w:firstLine="0"/>
      </w:pPr>
      <w:r>
        <w:t xml:space="preserve"> </w:t>
      </w:r>
    </w:p>
    <w:p w14:paraId="7D469262" w14:textId="77777777" w:rsidR="005D75BC" w:rsidRDefault="00E54715">
      <w:pPr>
        <w:spacing w:after="43"/>
        <w:ind w:left="-5" w:right="478"/>
      </w:pPr>
      <w:r>
        <w:t xml:space="preserve">At our school, staff ensure good routines are in place for:  </w:t>
      </w:r>
    </w:p>
    <w:p w14:paraId="176AC5B8" w14:textId="77777777" w:rsidR="005D75BC" w:rsidRDefault="00E54715">
      <w:pPr>
        <w:numPr>
          <w:ilvl w:val="0"/>
          <w:numId w:val="3"/>
        </w:numPr>
        <w:spacing w:after="12" w:line="259" w:lineRule="auto"/>
        <w:ind w:right="0" w:hanging="720"/>
      </w:pPr>
      <w:r>
        <w:rPr>
          <w:sz w:val="24"/>
        </w:rPr>
        <w:t xml:space="preserve">Start and end of day </w:t>
      </w:r>
    </w:p>
    <w:p w14:paraId="762FF118" w14:textId="77777777" w:rsidR="005D75BC" w:rsidRDefault="00E54715">
      <w:pPr>
        <w:numPr>
          <w:ilvl w:val="0"/>
          <w:numId w:val="3"/>
        </w:numPr>
        <w:spacing w:after="12" w:line="259" w:lineRule="auto"/>
        <w:ind w:right="0" w:hanging="720"/>
      </w:pPr>
      <w:r>
        <w:rPr>
          <w:sz w:val="24"/>
        </w:rPr>
        <w:t xml:space="preserve">Transition times </w:t>
      </w:r>
    </w:p>
    <w:p w14:paraId="284109F9" w14:textId="77777777" w:rsidR="005D75BC" w:rsidRDefault="00E54715">
      <w:pPr>
        <w:numPr>
          <w:ilvl w:val="0"/>
          <w:numId w:val="3"/>
        </w:numPr>
        <w:spacing w:after="12" w:line="259" w:lineRule="auto"/>
        <w:ind w:right="0" w:hanging="720"/>
      </w:pPr>
      <w:r>
        <w:rPr>
          <w:sz w:val="24"/>
        </w:rPr>
        <w:t xml:space="preserve">Lining up incl. assemblies </w:t>
      </w:r>
    </w:p>
    <w:p w14:paraId="622870CB" w14:textId="77777777" w:rsidR="005D75BC" w:rsidRDefault="00E54715">
      <w:pPr>
        <w:numPr>
          <w:ilvl w:val="0"/>
          <w:numId w:val="3"/>
        </w:numPr>
        <w:spacing w:after="12" w:line="259" w:lineRule="auto"/>
        <w:ind w:right="0" w:hanging="720"/>
      </w:pPr>
      <w:r>
        <w:rPr>
          <w:sz w:val="24"/>
        </w:rPr>
        <w:t xml:space="preserve">Getting changed for PE </w:t>
      </w:r>
    </w:p>
    <w:p w14:paraId="447C05B2" w14:textId="77777777" w:rsidR="005D75BC" w:rsidRDefault="00E54715">
      <w:pPr>
        <w:numPr>
          <w:ilvl w:val="0"/>
          <w:numId w:val="3"/>
        </w:numPr>
        <w:spacing w:after="12" w:line="259" w:lineRule="auto"/>
        <w:ind w:right="0" w:hanging="720"/>
      </w:pPr>
      <w:r>
        <w:rPr>
          <w:sz w:val="24"/>
        </w:rPr>
        <w:t xml:space="preserve">Moving around the school </w:t>
      </w:r>
    </w:p>
    <w:p w14:paraId="64F3515B" w14:textId="77777777" w:rsidR="005D75BC" w:rsidRDefault="00E54715">
      <w:pPr>
        <w:numPr>
          <w:ilvl w:val="0"/>
          <w:numId w:val="3"/>
        </w:numPr>
        <w:spacing w:after="12" w:line="259" w:lineRule="auto"/>
        <w:ind w:right="0" w:hanging="720"/>
      </w:pPr>
      <w:r>
        <w:rPr>
          <w:sz w:val="24"/>
        </w:rPr>
        <w:t xml:space="preserve">Break and Lunchtimes </w:t>
      </w:r>
    </w:p>
    <w:p w14:paraId="65850C23" w14:textId="77777777" w:rsidR="005D75BC" w:rsidRDefault="00E54715">
      <w:pPr>
        <w:spacing w:after="0" w:line="259" w:lineRule="auto"/>
        <w:ind w:left="0" w:right="0" w:firstLine="0"/>
      </w:pPr>
      <w:r>
        <w:t xml:space="preserve"> </w:t>
      </w:r>
    </w:p>
    <w:p w14:paraId="3C2F9320" w14:textId="77777777" w:rsidR="005D75BC" w:rsidRDefault="00E54715">
      <w:pPr>
        <w:spacing w:after="0" w:line="259" w:lineRule="auto"/>
        <w:ind w:left="0" w:right="0" w:firstLine="0"/>
      </w:pPr>
      <w:r>
        <w:t xml:space="preserve"> </w:t>
      </w:r>
    </w:p>
    <w:p w14:paraId="082C087F" w14:textId="77777777" w:rsidR="005D75BC" w:rsidRDefault="00E54715">
      <w:pPr>
        <w:spacing w:after="0" w:line="259" w:lineRule="auto"/>
        <w:ind w:left="0" w:right="0" w:firstLine="0"/>
      </w:pPr>
      <w:r>
        <w:rPr>
          <w:b/>
        </w:rPr>
        <w:t xml:space="preserve"> </w:t>
      </w:r>
      <w:r>
        <w:t xml:space="preserve"> </w:t>
      </w:r>
    </w:p>
    <w:p w14:paraId="1C4EA9C2" w14:textId="77777777" w:rsidR="005D75BC" w:rsidRDefault="00E54715">
      <w:pPr>
        <w:pStyle w:val="Heading1"/>
        <w:ind w:left="-5"/>
      </w:pPr>
      <w:r>
        <w:t xml:space="preserve">Behaviour Procedures </w:t>
      </w:r>
    </w:p>
    <w:p w14:paraId="10D3451B" w14:textId="77777777" w:rsidR="005D75BC" w:rsidRDefault="00E54715">
      <w:pPr>
        <w:spacing w:after="0" w:line="259" w:lineRule="auto"/>
        <w:ind w:left="0" w:right="0" w:firstLine="0"/>
      </w:pPr>
      <w:r>
        <w:t xml:space="preserve"> </w:t>
      </w:r>
    </w:p>
    <w:p w14:paraId="140ED72E" w14:textId="77777777" w:rsidR="005D75BC" w:rsidRDefault="00E54715">
      <w:pPr>
        <w:ind w:left="-5" w:right="478"/>
      </w:pPr>
      <w:r>
        <w:t xml:space="preserve">In order for us to promote expected behaviour within our behaviour curriculum, the following procedures have been set up. </w:t>
      </w:r>
    </w:p>
    <w:p w14:paraId="1861C64C" w14:textId="77777777" w:rsidR="005D75BC" w:rsidRDefault="00E54715">
      <w:pPr>
        <w:spacing w:after="0" w:line="259" w:lineRule="auto"/>
        <w:ind w:left="0" w:right="0" w:firstLine="0"/>
      </w:pPr>
      <w:r>
        <w:t xml:space="preserve"> </w:t>
      </w:r>
    </w:p>
    <w:p w14:paraId="7A010921" w14:textId="77777777" w:rsidR="005D75BC" w:rsidRDefault="00E54715">
      <w:pPr>
        <w:spacing w:after="0" w:line="259" w:lineRule="auto"/>
        <w:ind w:left="-5" w:right="0"/>
      </w:pPr>
      <w:r>
        <w:rPr>
          <w:b/>
        </w:rPr>
        <w:lastRenderedPageBreak/>
        <w:t xml:space="preserve">Before and After School: </w:t>
      </w:r>
    </w:p>
    <w:p w14:paraId="14C827AF" w14:textId="77777777" w:rsidR="005D75BC" w:rsidRDefault="00E54715">
      <w:pPr>
        <w:spacing w:after="0" w:line="259" w:lineRule="auto"/>
        <w:ind w:left="0" w:right="0" w:firstLine="0"/>
      </w:pPr>
      <w:r>
        <w:t xml:space="preserve"> </w:t>
      </w:r>
    </w:p>
    <w:p w14:paraId="5DA71F3E" w14:textId="77777777" w:rsidR="005D75BC" w:rsidRDefault="00E54715">
      <w:pPr>
        <w:ind w:left="-5" w:right="478"/>
      </w:pPr>
      <w:r>
        <w:t xml:space="preserve">Before and after school, children are NOT allowed to play on ANY of the outdoor school equipment, including the Gym and the three adventure playgrounds – EYFS/KS1/KS2. This is for the protection and safety of the children. </w:t>
      </w:r>
    </w:p>
    <w:p w14:paraId="6F666FFA" w14:textId="77777777" w:rsidR="005D75BC" w:rsidRDefault="00E54715">
      <w:pPr>
        <w:spacing w:after="0" w:line="259" w:lineRule="auto"/>
        <w:ind w:left="0" w:right="0" w:firstLine="0"/>
      </w:pPr>
      <w:r>
        <w:t xml:space="preserve"> </w:t>
      </w:r>
    </w:p>
    <w:p w14:paraId="47E2BD96" w14:textId="77777777" w:rsidR="005D75BC" w:rsidRDefault="00E54715">
      <w:pPr>
        <w:ind w:left="-5" w:right="478"/>
      </w:pPr>
      <w:r>
        <w:t xml:space="preserve">If a child does go on any of the outdoor equipment at this time, the school take no responsibility for any accidents that may occur. If there are any breakages to any of the outdoor equipment, parents will be liable for the cost of repair or replacing. </w:t>
      </w:r>
    </w:p>
    <w:p w14:paraId="608FEF65" w14:textId="77777777" w:rsidR="005D75BC" w:rsidRDefault="00E54715">
      <w:pPr>
        <w:spacing w:after="0" w:line="259" w:lineRule="auto"/>
        <w:ind w:left="0" w:right="0" w:firstLine="0"/>
      </w:pPr>
      <w:r>
        <w:t xml:space="preserve"> </w:t>
      </w:r>
    </w:p>
    <w:p w14:paraId="0CDFCF9C" w14:textId="77777777" w:rsidR="005D75BC" w:rsidRDefault="00E54715">
      <w:pPr>
        <w:ind w:left="-5" w:right="478"/>
      </w:pPr>
      <w:r>
        <w:t xml:space="preserve">Children and parents are not to ride on any scooters/bikes from the time they enter the school grounds until they exit. If a child is bringing their scooter/bike to school, they need to walk it in and place in the designated bike shelter (parents/children are advised to lock their bikes when leaving them there – it is at your own risk). </w:t>
      </w:r>
    </w:p>
    <w:p w14:paraId="012C45F4" w14:textId="77777777" w:rsidR="005D75BC" w:rsidRDefault="00E54715">
      <w:pPr>
        <w:spacing w:after="0" w:line="259" w:lineRule="auto"/>
        <w:ind w:left="0" w:right="0" w:firstLine="0"/>
      </w:pPr>
      <w:r>
        <w:t xml:space="preserve"> </w:t>
      </w:r>
    </w:p>
    <w:p w14:paraId="1A84508C" w14:textId="77777777" w:rsidR="005D75BC" w:rsidRDefault="00E54715">
      <w:pPr>
        <w:ind w:left="-5" w:right="478"/>
      </w:pPr>
      <w:r>
        <w:t xml:space="preserve">When on school grounds, parents and children are not to climb on or over gates/fences but walk around, using specified paths. </w:t>
      </w:r>
    </w:p>
    <w:p w14:paraId="6112D975" w14:textId="77777777" w:rsidR="005D75BC" w:rsidRDefault="00E54715">
      <w:pPr>
        <w:spacing w:after="0" w:line="259" w:lineRule="auto"/>
        <w:ind w:left="0" w:right="0" w:firstLine="0"/>
      </w:pPr>
      <w:r>
        <w:t xml:space="preserve"> </w:t>
      </w:r>
    </w:p>
    <w:p w14:paraId="2B2D579A" w14:textId="3F83C1A9" w:rsidR="005D75BC" w:rsidRDefault="00E54715">
      <w:pPr>
        <w:ind w:left="-5" w:right="478"/>
      </w:pPr>
      <w:r>
        <w:t>Children should not be on school site until 8:30am and need to have left the school site no later than 3:30pm, unless attending a club. Between 8:30am-8:4</w:t>
      </w:r>
      <w:r w:rsidR="00264D88">
        <w:t>0</w:t>
      </w:r>
      <w:r>
        <w:t>am and 3:1</w:t>
      </w:r>
      <w:r w:rsidR="00264D88">
        <w:t>5</w:t>
      </w:r>
      <w:r>
        <w:t xml:space="preserve">pm-3:30pm parents are still responsible for their child(ren). In the morning, parents are expected to deliver their children to their classroom door and hand over to a member of staff before leaving school grounds. In the case of Y5 or Y6 children </w:t>
      </w:r>
      <w:proofErr w:type="spellStart"/>
      <w:proofErr w:type="gramStart"/>
      <w:r>
        <w:t>who’s</w:t>
      </w:r>
      <w:proofErr w:type="spellEnd"/>
      <w:proofErr w:type="gramEnd"/>
      <w:r>
        <w:t xml:space="preserve"> parents have signed our ‘walk to school’ agreement (allowing them to walk to and from school unaccompanied by an adult), they are to go into class on their own when the doors are opened in the morning, and leave site promptly to return home after school.  </w:t>
      </w:r>
    </w:p>
    <w:p w14:paraId="058674EF" w14:textId="77777777" w:rsidR="005D75BC" w:rsidRDefault="00E54715">
      <w:pPr>
        <w:spacing w:after="0" w:line="259" w:lineRule="auto"/>
        <w:ind w:left="0" w:right="0" w:firstLine="0"/>
      </w:pPr>
      <w:r>
        <w:t xml:space="preserve"> </w:t>
      </w:r>
    </w:p>
    <w:p w14:paraId="12409AF7" w14:textId="77777777" w:rsidR="005D75BC" w:rsidRDefault="00E54715">
      <w:pPr>
        <w:spacing w:after="0" w:line="259" w:lineRule="auto"/>
        <w:ind w:left="0" w:right="0" w:firstLine="0"/>
      </w:pPr>
      <w:r>
        <w:t xml:space="preserve"> </w:t>
      </w:r>
    </w:p>
    <w:p w14:paraId="5385BAAA" w14:textId="77777777" w:rsidR="005D75BC" w:rsidRDefault="00E54715">
      <w:pPr>
        <w:spacing w:after="0" w:line="259" w:lineRule="auto"/>
        <w:ind w:left="-5" w:right="0"/>
      </w:pPr>
      <w:r>
        <w:rPr>
          <w:b/>
        </w:rPr>
        <w:t xml:space="preserve">Morning Procedure: </w:t>
      </w:r>
    </w:p>
    <w:p w14:paraId="4C56E9CB" w14:textId="77777777" w:rsidR="005D75BC" w:rsidRDefault="00E54715">
      <w:pPr>
        <w:spacing w:after="0" w:line="259" w:lineRule="auto"/>
        <w:ind w:left="0" w:right="0" w:firstLine="0"/>
      </w:pPr>
      <w:r>
        <w:t xml:space="preserve"> </w:t>
      </w:r>
    </w:p>
    <w:p w14:paraId="3D53E903" w14:textId="77777777" w:rsidR="005D75BC" w:rsidRDefault="00E54715">
      <w:pPr>
        <w:ind w:left="-5" w:right="478"/>
      </w:pPr>
      <w:r>
        <w:t xml:space="preserve">We should all encourage a calm, quiet entry into school. </w:t>
      </w:r>
    </w:p>
    <w:p w14:paraId="571EF0E1" w14:textId="77777777" w:rsidR="005D75BC" w:rsidRDefault="00E54715">
      <w:pPr>
        <w:spacing w:after="0" w:line="259" w:lineRule="auto"/>
        <w:ind w:left="0" w:right="0" w:firstLine="0"/>
      </w:pPr>
      <w:r>
        <w:t xml:space="preserve"> </w:t>
      </w:r>
    </w:p>
    <w:p w14:paraId="590BCAF1" w14:textId="3DC857D6" w:rsidR="005D75BC" w:rsidRDefault="00E54715">
      <w:pPr>
        <w:ind w:left="-5" w:right="478"/>
      </w:pPr>
      <w:r>
        <w:t>8.4</w:t>
      </w:r>
      <w:r w:rsidR="001E42B2">
        <w:t>0</w:t>
      </w:r>
      <w:r>
        <w:t xml:space="preserve">am </w:t>
      </w:r>
      <w:r w:rsidR="006C13C5">
        <w:t>Classroom d</w:t>
      </w:r>
      <w:r>
        <w:t xml:space="preserve">oors open. Each door is manned by an LSA or teacher.  </w:t>
      </w:r>
    </w:p>
    <w:p w14:paraId="34756C46" w14:textId="77777777" w:rsidR="005D75BC" w:rsidRDefault="00E54715">
      <w:pPr>
        <w:spacing w:after="0" w:line="259" w:lineRule="auto"/>
        <w:ind w:left="0" w:right="0" w:firstLine="0"/>
      </w:pPr>
      <w:r>
        <w:t xml:space="preserve"> </w:t>
      </w:r>
    </w:p>
    <w:p w14:paraId="17C7826A" w14:textId="1137CCED" w:rsidR="005D75BC" w:rsidRDefault="00E54715">
      <w:pPr>
        <w:ind w:left="-5" w:right="478"/>
      </w:pPr>
      <w:r>
        <w:t>8.</w:t>
      </w:r>
      <w:r w:rsidR="001E42B2">
        <w:t>45</w:t>
      </w:r>
      <w:r>
        <w:t xml:space="preserve">am Registration.  </w:t>
      </w:r>
    </w:p>
    <w:p w14:paraId="5D210C0C" w14:textId="77777777" w:rsidR="00407A37" w:rsidRDefault="00407A37">
      <w:pPr>
        <w:ind w:left="-5" w:right="478"/>
      </w:pPr>
    </w:p>
    <w:p w14:paraId="1568E9BC" w14:textId="6206E1E4" w:rsidR="00407A37" w:rsidRDefault="00407A37">
      <w:pPr>
        <w:ind w:left="-5" w:right="478"/>
      </w:pPr>
      <w:r>
        <w:t xml:space="preserve">8:50am </w:t>
      </w:r>
      <w:r w:rsidR="006C13C5">
        <w:t>Classroom doors close</w:t>
      </w:r>
      <w:r w:rsidR="003B0371">
        <w:t xml:space="preserve">, alongside internal and external gates. </w:t>
      </w:r>
    </w:p>
    <w:p w14:paraId="5FBE5F12" w14:textId="77777777" w:rsidR="00E54715" w:rsidRDefault="00E54715">
      <w:pPr>
        <w:ind w:left="-5" w:right="478"/>
      </w:pPr>
    </w:p>
    <w:p w14:paraId="5BE2CCD6" w14:textId="77777777" w:rsidR="005D75BC" w:rsidRDefault="00E54715">
      <w:pPr>
        <w:spacing w:after="0" w:line="259" w:lineRule="auto"/>
        <w:ind w:left="0" w:right="0" w:firstLine="0"/>
      </w:pPr>
      <w:r>
        <w:t xml:space="preserve"> </w:t>
      </w:r>
    </w:p>
    <w:p w14:paraId="26D90DA7" w14:textId="77777777" w:rsidR="005D75BC" w:rsidRDefault="00E54715">
      <w:pPr>
        <w:spacing w:after="0" w:line="259" w:lineRule="auto"/>
        <w:ind w:left="-5" w:right="0"/>
      </w:pPr>
      <w:r>
        <w:rPr>
          <w:b/>
        </w:rPr>
        <w:t xml:space="preserve">Moving around the school: </w:t>
      </w:r>
    </w:p>
    <w:p w14:paraId="6FED8653" w14:textId="77777777" w:rsidR="005D75BC" w:rsidRDefault="00E54715">
      <w:pPr>
        <w:spacing w:after="33" w:line="259" w:lineRule="auto"/>
        <w:ind w:left="0" w:right="0" w:firstLine="0"/>
      </w:pPr>
      <w:r>
        <w:t xml:space="preserve"> </w:t>
      </w:r>
    </w:p>
    <w:p w14:paraId="06470302" w14:textId="77777777" w:rsidR="005D75BC" w:rsidRDefault="00E54715">
      <w:pPr>
        <w:tabs>
          <w:tab w:val="center" w:pos="390"/>
          <w:tab w:val="center" w:pos="1477"/>
        </w:tabs>
        <w:spacing w:after="12" w:line="259" w:lineRule="auto"/>
        <w:ind w:left="0" w:right="0" w:firstLine="0"/>
      </w:pPr>
      <w:r>
        <w:tab/>
      </w:r>
      <w:r>
        <w:rPr>
          <w:sz w:val="24"/>
        </w:rPr>
        <w:t>·</w:t>
      </w:r>
      <w:r>
        <w:rPr>
          <w:rFonts w:ascii="Arial" w:eastAsia="Arial" w:hAnsi="Arial" w:cs="Arial"/>
          <w:sz w:val="24"/>
        </w:rPr>
        <w:t xml:space="preserve"> </w:t>
      </w:r>
      <w:r>
        <w:rPr>
          <w:rFonts w:ascii="Arial" w:eastAsia="Arial" w:hAnsi="Arial" w:cs="Arial"/>
          <w:sz w:val="24"/>
        </w:rPr>
        <w:tab/>
      </w:r>
      <w:r>
        <w:rPr>
          <w:sz w:val="24"/>
        </w:rPr>
        <w:t xml:space="preserve">Keep to the left </w:t>
      </w:r>
    </w:p>
    <w:p w14:paraId="6D4B2A15" w14:textId="77777777" w:rsidR="005D75BC" w:rsidRDefault="00E54715">
      <w:pPr>
        <w:tabs>
          <w:tab w:val="center" w:pos="390"/>
          <w:tab w:val="center" w:pos="3049"/>
        </w:tabs>
        <w:spacing w:after="12" w:line="259" w:lineRule="auto"/>
        <w:ind w:left="0" w:right="0" w:firstLine="0"/>
      </w:pPr>
      <w:r>
        <w:tab/>
      </w:r>
      <w:r>
        <w:rPr>
          <w:sz w:val="24"/>
        </w:rPr>
        <w:t>·</w:t>
      </w:r>
      <w:r>
        <w:rPr>
          <w:rFonts w:ascii="Arial" w:eastAsia="Arial" w:hAnsi="Arial" w:cs="Arial"/>
          <w:sz w:val="24"/>
        </w:rPr>
        <w:t xml:space="preserve"> </w:t>
      </w:r>
      <w:r>
        <w:rPr>
          <w:rFonts w:ascii="Arial" w:eastAsia="Arial" w:hAnsi="Arial" w:cs="Arial"/>
          <w:sz w:val="24"/>
        </w:rPr>
        <w:tab/>
      </w:r>
      <w:r>
        <w:rPr>
          <w:sz w:val="24"/>
        </w:rPr>
        <w:t xml:space="preserve">Walking up and down the stairs, holding the rail </w:t>
      </w:r>
    </w:p>
    <w:p w14:paraId="779A56F8" w14:textId="77777777" w:rsidR="005D75BC" w:rsidRDefault="00E54715">
      <w:pPr>
        <w:tabs>
          <w:tab w:val="center" w:pos="390"/>
          <w:tab w:val="center" w:pos="1461"/>
        </w:tabs>
        <w:spacing w:after="12" w:line="259" w:lineRule="auto"/>
        <w:ind w:left="0" w:right="0" w:firstLine="0"/>
      </w:pPr>
      <w:r>
        <w:tab/>
      </w:r>
      <w:r>
        <w:rPr>
          <w:sz w:val="24"/>
        </w:rPr>
        <w:t>·</w:t>
      </w:r>
      <w:r>
        <w:rPr>
          <w:rFonts w:ascii="Arial" w:eastAsia="Arial" w:hAnsi="Arial" w:cs="Arial"/>
          <w:sz w:val="24"/>
        </w:rPr>
        <w:t xml:space="preserve"> </w:t>
      </w:r>
      <w:r>
        <w:rPr>
          <w:rFonts w:ascii="Arial" w:eastAsia="Arial" w:hAnsi="Arial" w:cs="Arial"/>
          <w:sz w:val="24"/>
        </w:rPr>
        <w:tab/>
      </w:r>
      <w:r>
        <w:rPr>
          <w:sz w:val="24"/>
        </w:rPr>
        <w:t xml:space="preserve">Quiet and calm </w:t>
      </w:r>
    </w:p>
    <w:p w14:paraId="7707654C" w14:textId="77777777" w:rsidR="005D75BC" w:rsidRDefault="00E54715">
      <w:pPr>
        <w:tabs>
          <w:tab w:val="center" w:pos="390"/>
          <w:tab w:val="center" w:pos="2780"/>
        </w:tabs>
        <w:spacing w:after="12" w:line="259" w:lineRule="auto"/>
        <w:ind w:left="0" w:right="0" w:firstLine="0"/>
      </w:pPr>
      <w:r>
        <w:tab/>
      </w:r>
      <w:r>
        <w:rPr>
          <w:sz w:val="24"/>
        </w:rPr>
        <w:t>·</w:t>
      </w:r>
      <w:r>
        <w:rPr>
          <w:rFonts w:ascii="Arial" w:eastAsia="Arial" w:hAnsi="Arial" w:cs="Arial"/>
          <w:sz w:val="24"/>
        </w:rPr>
        <w:t xml:space="preserve"> </w:t>
      </w:r>
      <w:r>
        <w:rPr>
          <w:rFonts w:ascii="Arial" w:eastAsia="Arial" w:hAnsi="Arial" w:cs="Arial"/>
          <w:sz w:val="24"/>
        </w:rPr>
        <w:tab/>
      </w:r>
      <w:r>
        <w:rPr>
          <w:sz w:val="24"/>
        </w:rPr>
        <w:t xml:space="preserve">Allowing adults to pass through doors first </w:t>
      </w:r>
    </w:p>
    <w:p w14:paraId="71C60287" w14:textId="77777777" w:rsidR="005D75BC" w:rsidRDefault="00E54715">
      <w:pPr>
        <w:spacing w:after="0" w:line="259" w:lineRule="auto"/>
        <w:ind w:left="0" w:right="0" w:firstLine="0"/>
      </w:pPr>
      <w:r>
        <w:t xml:space="preserve"> </w:t>
      </w:r>
    </w:p>
    <w:p w14:paraId="545BE0DD" w14:textId="77777777" w:rsidR="005D75BC" w:rsidRDefault="00E54715">
      <w:pPr>
        <w:spacing w:after="0" w:line="259" w:lineRule="auto"/>
        <w:ind w:left="0" w:right="0" w:firstLine="0"/>
      </w:pPr>
      <w:r>
        <w:t xml:space="preserve"> </w:t>
      </w:r>
    </w:p>
    <w:p w14:paraId="63CE66CF" w14:textId="77777777" w:rsidR="005D75BC" w:rsidRDefault="00E54715">
      <w:pPr>
        <w:spacing w:after="0" w:line="259" w:lineRule="auto"/>
        <w:ind w:left="-5" w:right="0"/>
      </w:pPr>
      <w:r>
        <w:rPr>
          <w:b/>
        </w:rPr>
        <w:t xml:space="preserve">Supervision during breaktime: </w:t>
      </w:r>
    </w:p>
    <w:p w14:paraId="004AFBF4" w14:textId="77777777" w:rsidR="005D75BC" w:rsidRDefault="00E54715">
      <w:pPr>
        <w:spacing w:after="0" w:line="259" w:lineRule="auto"/>
        <w:ind w:left="0" w:right="0" w:firstLine="0"/>
      </w:pPr>
      <w:r>
        <w:t xml:space="preserve"> </w:t>
      </w:r>
    </w:p>
    <w:p w14:paraId="57B07091" w14:textId="77777777" w:rsidR="005D75BC" w:rsidRDefault="00E54715">
      <w:pPr>
        <w:ind w:left="-5" w:right="478"/>
      </w:pPr>
      <w:r>
        <w:t xml:space="preserve">The duty rota is displayed on the notice board in the staffroom and changed termly. Members of staff are on duty each day. </w:t>
      </w:r>
    </w:p>
    <w:p w14:paraId="26DB5BF8" w14:textId="77777777" w:rsidR="005D75BC" w:rsidRDefault="00E54715">
      <w:pPr>
        <w:spacing w:after="0" w:line="259" w:lineRule="auto"/>
        <w:ind w:left="0" w:right="0" w:firstLine="0"/>
      </w:pPr>
      <w:r>
        <w:lastRenderedPageBreak/>
        <w:t xml:space="preserve"> </w:t>
      </w:r>
    </w:p>
    <w:p w14:paraId="48641388" w14:textId="77777777" w:rsidR="005D75BC" w:rsidRDefault="00E54715">
      <w:pPr>
        <w:ind w:left="-5" w:right="478"/>
      </w:pPr>
      <w:r>
        <w:t xml:space="preserve">There are playground protocols on the expectations of playtime – this is to keep the approaches consistent. </w:t>
      </w:r>
    </w:p>
    <w:p w14:paraId="424E2B76" w14:textId="77777777" w:rsidR="005D75BC" w:rsidRDefault="00E54715">
      <w:pPr>
        <w:spacing w:after="0" w:line="259" w:lineRule="auto"/>
        <w:ind w:left="0" w:right="0" w:firstLine="0"/>
      </w:pPr>
      <w:r>
        <w:t xml:space="preserve"> </w:t>
      </w:r>
    </w:p>
    <w:p w14:paraId="4BE62CA7" w14:textId="77777777" w:rsidR="005D75BC" w:rsidRDefault="00E54715">
      <w:pPr>
        <w:spacing w:after="5" w:line="249" w:lineRule="auto"/>
        <w:ind w:left="-5" w:right="385"/>
      </w:pPr>
      <w:r>
        <w:t xml:space="preserve">To reduce the possibility of ‘blind spots’ being unsupervised, it is important that staff on duty walk the playground. There are zones in place to monitor all the areas. </w:t>
      </w:r>
    </w:p>
    <w:p w14:paraId="584BD3E4" w14:textId="77777777" w:rsidR="005D75BC" w:rsidRDefault="00E54715">
      <w:pPr>
        <w:spacing w:after="0" w:line="259" w:lineRule="auto"/>
        <w:ind w:left="0" w:right="0" w:firstLine="0"/>
      </w:pPr>
      <w:r>
        <w:t xml:space="preserve"> </w:t>
      </w:r>
    </w:p>
    <w:p w14:paraId="700CA7C5" w14:textId="77777777" w:rsidR="005D75BC" w:rsidRDefault="00E54715">
      <w:pPr>
        <w:ind w:left="-5" w:right="478"/>
      </w:pPr>
      <w:r>
        <w:t xml:space="preserve">Children who have hurt themselves will be dealt with in line with the First Aid policy. </w:t>
      </w:r>
    </w:p>
    <w:p w14:paraId="308D1785" w14:textId="77777777" w:rsidR="005D75BC" w:rsidRDefault="00E54715">
      <w:pPr>
        <w:spacing w:after="0" w:line="259" w:lineRule="auto"/>
        <w:ind w:left="0" w:right="0" w:firstLine="0"/>
      </w:pPr>
      <w:r>
        <w:t xml:space="preserve"> </w:t>
      </w:r>
    </w:p>
    <w:p w14:paraId="2FCC12F9" w14:textId="77777777" w:rsidR="005D75BC" w:rsidRDefault="00E54715">
      <w:pPr>
        <w:ind w:left="-5" w:right="478"/>
      </w:pPr>
      <w:r>
        <w:t xml:space="preserve">All other children should be outside the school building. </w:t>
      </w:r>
    </w:p>
    <w:p w14:paraId="4300A323" w14:textId="77777777" w:rsidR="005D75BC" w:rsidRDefault="00E54715">
      <w:pPr>
        <w:spacing w:after="0" w:line="259" w:lineRule="auto"/>
        <w:ind w:left="0" w:right="0" w:firstLine="0"/>
      </w:pPr>
      <w:r>
        <w:t xml:space="preserve"> </w:t>
      </w:r>
    </w:p>
    <w:p w14:paraId="0A7F56E7" w14:textId="77777777" w:rsidR="005D75BC" w:rsidRDefault="00E54715">
      <w:pPr>
        <w:ind w:left="-5" w:right="478"/>
      </w:pPr>
      <w:r>
        <w:t xml:space="preserve">Any children fighting or play fighting on the playground should be addressed, using Essex Therapeutic Thinking approach.  </w:t>
      </w:r>
    </w:p>
    <w:p w14:paraId="52357F95" w14:textId="77777777" w:rsidR="005D75BC" w:rsidRDefault="00E54715">
      <w:pPr>
        <w:spacing w:after="0" w:line="259" w:lineRule="auto"/>
        <w:ind w:left="0" w:right="0" w:firstLine="0"/>
      </w:pPr>
      <w:r>
        <w:t xml:space="preserve"> </w:t>
      </w:r>
    </w:p>
    <w:p w14:paraId="696C62A6" w14:textId="77777777" w:rsidR="005D75BC" w:rsidRDefault="00E54715">
      <w:pPr>
        <w:spacing w:after="0" w:line="259" w:lineRule="auto"/>
        <w:ind w:left="0" w:right="0" w:firstLine="0"/>
      </w:pPr>
      <w:r>
        <w:t xml:space="preserve"> </w:t>
      </w:r>
    </w:p>
    <w:p w14:paraId="7E116D3E" w14:textId="77777777" w:rsidR="005D75BC" w:rsidRDefault="00E54715">
      <w:pPr>
        <w:spacing w:after="0" w:line="259" w:lineRule="auto"/>
        <w:ind w:left="-5" w:right="0"/>
      </w:pPr>
      <w:r>
        <w:rPr>
          <w:b/>
        </w:rPr>
        <w:t xml:space="preserve">Supervision during lunchtime: </w:t>
      </w:r>
    </w:p>
    <w:p w14:paraId="7D98D5C9" w14:textId="77777777" w:rsidR="005D75BC" w:rsidRDefault="00E54715">
      <w:pPr>
        <w:spacing w:after="0" w:line="259" w:lineRule="auto"/>
        <w:ind w:left="0" w:right="0" w:firstLine="0"/>
      </w:pPr>
      <w:r>
        <w:t xml:space="preserve"> </w:t>
      </w:r>
    </w:p>
    <w:p w14:paraId="6B4E805F" w14:textId="77777777" w:rsidR="005D75BC" w:rsidRDefault="00E54715">
      <w:pPr>
        <w:ind w:left="-5" w:right="478"/>
      </w:pPr>
      <w:r>
        <w:t xml:space="preserve">We are aware that most behavioural difficulties arise at lunchtime. Responsibility for supervising the children during the lunchtime lies with the Head, Deputy and Assistant and the Mid-day supervisors. </w:t>
      </w:r>
    </w:p>
    <w:p w14:paraId="3D9F9C32" w14:textId="77777777" w:rsidR="005D75BC" w:rsidRDefault="00E54715">
      <w:pPr>
        <w:spacing w:after="0" w:line="259" w:lineRule="auto"/>
        <w:ind w:left="0" w:right="0" w:firstLine="0"/>
      </w:pPr>
      <w:r>
        <w:t xml:space="preserve"> </w:t>
      </w:r>
    </w:p>
    <w:p w14:paraId="2F38025B" w14:textId="5EDC497B" w:rsidR="005D75BC" w:rsidRDefault="00E54715">
      <w:pPr>
        <w:ind w:left="-5" w:right="478"/>
      </w:pPr>
      <w:r>
        <w:t xml:space="preserve">All Mid-day assistants report any serious incidents of unexpected behaviour to the mid-day supervisor and </w:t>
      </w:r>
      <w:r w:rsidR="00264D88">
        <w:t>class teacher/</w:t>
      </w:r>
      <w:r>
        <w:t xml:space="preserve">member of SLT immediately </w:t>
      </w:r>
      <w:proofErr w:type="gramStart"/>
      <w:r>
        <w:t>verbally, and</w:t>
      </w:r>
      <w:proofErr w:type="gramEnd"/>
      <w:r>
        <w:t xml:space="preserve"> then records these on CPOMs. </w:t>
      </w:r>
    </w:p>
    <w:p w14:paraId="12BF2EE2" w14:textId="77777777" w:rsidR="005D75BC" w:rsidRDefault="00E54715">
      <w:pPr>
        <w:spacing w:after="0" w:line="259" w:lineRule="auto"/>
        <w:ind w:left="0" w:right="0" w:firstLine="0"/>
      </w:pPr>
      <w:r>
        <w:t xml:space="preserve"> </w:t>
      </w:r>
    </w:p>
    <w:p w14:paraId="4B765510" w14:textId="77777777" w:rsidR="005D75BC" w:rsidRDefault="00E54715">
      <w:pPr>
        <w:ind w:left="-5" w:right="478"/>
      </w:pPr>
      <w:r>
        <w:t xml:space="preserve">Persistent unexpected behaviour may result in lunchtime report cards, parents will be made aware of this as-and-when the report is put in place. If there are incidents of a serious nature, it may be deemed appropriate for a lunchtime suspension. Parents are then informed via </w:t>
      </w:r>
      <w:proofErr w:type="gramStart"/>
      <w:r>
        <w:t>telephone, and</w:t>
      </w:r>
      <w:proofErr w:type="gramEnd"/>
      <w:r>
        <w:t xml:space="preserve"> are responsible for their child at lunchtime for a fixed period. </w:t>
      </w:r>
    </w:p>
    <w:p w14:paraId="15AA3329" w14:textId="77777777" w:rsidR="005D75BC" w:rsidRDefault="00E54715">
      <w:pPr>
        <w:spacing w:after="0" w:line="259" w:lineRule="auto"/>
        <w:ind w:left="0" w:right="0" w:firstLine="0"/>
      </w:pPr>
      <w:r>
        <w:t xml:space="preserve"> </w:t>
      </w:r>
    </w:p>
    <w:p w14:paraId="3D797866" w14:textId="77777777" w:rsidR="005D75BC" w:rsidRDefault="00E54715">
      <w:pPr>
        <w:ind w:left="-5" w:right="478"/>
      </w:pPr>
      <w:r>
        <w:t xml:space="preserve">We aim to provide a safe and enjoyable playtime. Play equipment is supplied at play and lunchtimes. Children are not to bring in their own footballs/equipment from home to be used out on the playground.  </w:t>
      </w:r>
    </w:p>
    <w:p w14:paraId="780CA5FC" w14:textId="77777777" w:rsidR="005D75BC" w:rsidRDefault="00E54715">
      <w:pPr>
        <w:spacing w:after="0" w:line="259" w:lineRule="auto"/>
        <w:ind w:left="0" w:right="0" w:firstLine="0"/>
      </w:pPr>
      <w:r>
        <w:t xml:space="preserve"> </w:t>
      </w:r>
    </w:p>
    <w:p w14:paraId="1848B8F3" w14:textId="77777777" w:rsidR="005D75BC" w:rsidRDefault="00E54715">
      <w:pPr>
        <w:ind w:left="-5" w:right="478"/>
      </w:pPr>
      <w:r>
        <w:t xml:space="preserve">Children have physical outdoor equipment that can be used in suitable weather. These zones are supervised by a member of staff. Children are taught that they can take calculated </w:t>
      </w:r>
      <w:proofErr w:type="gramStart"/>
      <w:r>
        <w:t>risk, but</w:t>
      </w:r>
      <w:proofErr w:type="gramEnd"/>
      <w:r>
        <w:t xml:space="preserve"> are not to use any part of the equipment that they are not comfortable with. </w:t>
      </w:r>
    </w:p>
    <w:p w14:paraId="38EBF441" w14:textId="77777777" w:rsidR="005D75BC" w:rsidRDefault="00E54715">
      <w:pPr>
        <w:spacing w:after="0" w:line="259" w:lineRule="auto"/>
        <w:ind w:left="0" w:right="0" w:firstLine="0"/>
      </w:pPr>
      <w:r>
        <w:t xml:space="preserve"> </w:t>
      </w:r>
    </w:p>
    <w:p w14:paraId="4F06415F" w14:textId="77777777" w:rsidR="005D75BC" w:rsidRDefault="00E54715">
      <w:pPr>
        <w:ind w:left="-5" w:right="478"/>
      </w:pPr>
      <w:r>
        <w:t xml:space="preserve">Play leaders are trained to encourage expected play behaviour and organise games, Y5/6 pupils supporting EY/KS1 pupils.  </w:t>
      </w:r>
    </w:p>
    <w:p w14:paraId="3E06B899" w14:textId="77777777" w:rsidR="005D75BC" w:rsidRDefault="00E54715">
      <w:pPr>
        <w:spacing w:after="0" w:line="259" w:lineRule="auto"/>
        <w:ind w:left="0" w:right="0" w:firstLine="0"/>
      </w:pPr>
      <w:r>
        <w:t xml:space="preserve"> </w:t>
      </w:r>
    </w:p>
    <w:p w14:paraId="22E48C51" w14:textId="77777777" w:rsidR="005D75BC" w:rsidRDefault="00E54715">
      <w:pPr>
        <w:ind w:left="-5" w:right="478"/>
      </w:pPr>
      <w:r>
        <w:t xml:space="preserve">Children can be given a behaviour stripe at lunchtime for good behaviour – which goes into a class paper chain, when the class has achieved 100 stripes, they will gain extra time out at play. </w:t>
      </w:r>
    </w:p>
    <w:p w14:paraId="69EA20F3" w14:textId="77777777" w:rsidR="00E3182E" w:rsidRDefault="00E3182E">
      <w:pPr>
        <w:ind w:left="-5" w:right="478"/>
      </w:pPr>
    </w:p>
    <w:p w14:paraId="33E306A0" w14:textId="67BA012A" w:rsidR="00E3182E" w:rsidRPr="00E3182E" w:rsidRDefault="00E3182E">
      <w:pPr>
        <w:ind w:left="-5" w:right="478"/>
        <w:rPr>
          <w:i/>
          <w:iCs/>
        </w:rPr>
      </w:pPr>
      <w:r>
        <w:rPr>
          <w:i/>
          <w:iCs/>
        </w:rPr>
        <w:t>*</w:t>
      </w:r>
      <w:r w:rsidRPr="00E3182E">
        <w:rPr>
          <w:i/>
          <w:iCs/>
        </w:rPr>
        <w:t xml:space="preserve">For more information regarding lunchtimes, please see our play policy </w:t>
      </w:r>
    </w:p>
    <w:p w14:paraId="34E7C4E3" w14:textId="77777777" w:rsidR="005D75BC" w:rsidRDefault="00E54715">
      <w:pPr>
        <w:spacing w:after="0" w:line="259" w:lineRule="auto"/>
        <w:ind w:left="0" w:right="0" w:firstLine="0"/>
      </w:pPr>
      <w:r>
        <w:t xml:space="preserve"> </w:t>
      </w:r>
    </w:p>
    <w:p w14:paraId="3A78FA8D" w14:textId="77777777" w:rsidR="005D75BC" w:rsidRDefault="00E54715">
      <w:pPr>
        <w:spacing w:after="0" w:line="259" w:lineRule="auto"/>
        <w:ind w:left="0" w:right="0" w:firstLine="0"/>
      </w:pPr>
      <w:r>
        <w:t xml:space="preserve"> </w:t>
      </w:r>
    </w:p>
    <w:tbl>
      <w:tblPr>
        <w:tblStyle w:val="TableGrid1"/>
        <w:tblW w:w="9011" w:type="dxa"/>
        <w:tblInd w:w="17" w:type="dxa"/>
        <w:tblCellMar>
          <w:top w:w="43" w:type="dxa"/>
          <w:left w:w="29" w:type="dxa"/>
          <w:right w:w="115" w:type="dxa"/>
        </w:tblCellMar>
        <w:tblLook w:val="04A0" w:firstRow="1" w:lastRow="0" w:firstColumn="1" w:lastColumn="0" w:noHBand="0" w:noVBand="1"/>
      </w:tblPr>
      <w:tblGrid>
        <w:gridCol w:w="150"/>
        <w:gridCol w:w="8711"/>
        <w:gridCol w:w="150"/>
      </w:tblGrid>
      <w:tr w:rsidR="005D75BC" w14:paraId="1F1EF269" w14:textId="77777777">
        <w:trPr>
          <w:trHeight w:val="269"/>
        </w:trPr>
        <w:tc>
          <w:tcPr>
            <w:tcW w:w="79" w:type="dxa"/>
            <w:tcBorders>
              <w:top w:val="nil"/>
              <w:left w:val="nil"/>
              <w:bottom w:val="nil"/>
              <w:right w:val="nil"/>
            </w:tcBorders>
            <w:shd w:val="clear" w:color="auto" w:fill="EAF1DD"/>
          </w:tcPr>
          <w:p w14:paraId="4E30D501" w14:textId="77777777" w:rsidR="005D75BC" w:rsidRDefault="005D75BC">
            <w:pPr>
              <w:spacing w:after="160" w:line="259" w:lineRule="auto"/>
              <w:ind w:left="0" w:right="0" w:firstLine="0"/>
            </w:pPr>
          </w:p>
        </w:tc>
        <w:tc>
          <w:tcPr>
            <w:tcW w:w="8850" w:type="dxa"/>
            <w:tcBorders>
              <w:top w:val="nil"/>
              <w:left w:val="nil"/>
              <w:bottom w:val="nil"/>
              <w:right w:val="nil"/>
            </w:tcBorders>
            <w:shd w:val="clear" w:color="auto" w:fill="D6E3BC"/>
          </w:tcPr>
          <w:p w14:paraId="426862C7" w14:textId="77777777" w:rsidR="005D75BC" w:rsidRDefault="00E54715">
            <w:pPr>
              <w:spacing w:after="0" w:line="259" w:lineRule="auto"/>
              <w:ind w:left="0" w:right="0" w:firstLine="0"/>
            </w:pPr>
            <w:r>
              <w:rPr>
                <w:b/>
              </w:rPr>
              <w:t xml:space="preserve">What do we do to teach and promote positive management of behaviour?  </w:t>
            </w:r>
          </w:p>
        </w:tc>
        <w:tc>
          <w:tcPr>
            <w:tcW w:w="82" w:type="dxa"/>
            <w:tcBorders>
              <w:top w:val="nil"/>
              <w:left w:val="nil"/>
              <w:bottom w:val="nil"/>
              <w:right w:val="nil"/>
            </w:tcBorders>
            <w:shd w:val="clear" w:color="auto" w:fill="EAF1DD"/>
          </w:tcPr>
          <w:p w14:paraId="39A236D9" w14:textId="77777777" w:rsidR="005D75BC" w:rsidRDefault="005D75BC">
            <w:pPr>
              <w:spacing w:after="160" w:line="259" w:lineRule="auto"/>
              <w:ind w:left="0" w:right="0" w:firstLine="0"/>
            </w:pPr>
          </w:p>
        </w:tc>
      </w:tr>
    </w:tbl>
    <w:p w14:paraId="014655E1" w14:textId="77777777" w:rsidR="005D75BC" w:rsidRDefault="00E54715">
      <w:pPr>
        <w:spacing w:after="0" w:line="259" w:lineRule="auto"/>
        <w:ind w:left="0" w:right="0" w:firstLine="0"/>
      </w:pPr>
      <w:r>
        <w:t xml:space="preserve"> </w:t>
      </w:r>
    </w:p>
    <w:p w14:paraId="025940E7" w14:textId="77777777" w:rsidR="005D75BC" w:rsidRDefault="00E54715">
      <w:pPr>
        <w:ind w:left="-5" w:right="478"/>
      </w:pPr>
      <w:r>
        <w:t xml:space="preserve">Our school expectations for the Pear Tree Mead behaviour curriculum are:  </w:t>
      </w:r>
    </w:p>
    <w:p w14:paraId="351B9F2F" w14:textId="77777777" w:rsidR="005D75BC" w:rsidRDefault="00E54715">
      <w:pPr>
        <w:spacing w:after="0" w:line="259" w:lineRule="auto"/>
        <w:ind w:left="0" w:right="0" w:firstLine="0"/>
      </w:pPr>
      <w:r>
        <w:t xml:space="preserve"> </w:t>
      </w:r>
    </w:p>
    <w:p w14:paraId="7FB69510" w14:textId="77777777" w:rsidR="005D75BC" w:rsidRDefault="00E54715">
      <w:pPr>
        <w:ind w:left="-5" w:right="478"/>
      </w:pPr>
      <w:r>
        <w:rPr>
          <w:b/>
        </w:rPr>
        <w:lastRenderedPageBreak/>
        <w:t>Be ready</w:t>
      </w:r>
      <w:r>
        <w:t xml:space="preserve"> – ready to learn, ready to inspire others, ready to listen </w:t>
      </w:r>
    </w:p>
    <w:p w14:paraId="1A818734" w14:textId="77777777" w:rsidR="005D75BC" w:rsidRDefault="00E54715">
      <w:pPr>
        <w:ind w:left="-5" w:right="478"/>
      </w:pPr>
      <w:r>
        <w:rPr>
          <w:b/>
        </w:rPr>
        <w:t>Be kind</w:t>
      </w:r>
      <w:r>
        <w:t xml:space="preserve"> – kind to others, kind to themselves </w:t>
      </w:r>
    </w:p>
    <w:p w14:paraId="762CA5D6" w14:textId="77777777" w:rsidR="005D75BC" w:rsidRDefault="00E54715">
      <w:pPr>
        <w:ind w:left="-5" w:right="478"/>
      </w:pPr>
      <w:r>
        <w:rPr>
          <w:b/>
        </w:rPr>
        <w:t>Be safe</w:t>
      </w:r>
      <w:r>
        <w:t xml:space="preserve"> – safe in what they are doing, where they are, what they are accessing  </w:t>
      </w:r>
    </w:p>
    <w:p w14:paraId="29E2FBAE" w14:textId="77777777" w:rsidR="005D75BC" w:rsidRDefault="00E54715">
      <w:pPr>
        <w:spacing w:after="0" w:line="259" w:lineRule="auto"/>
        <w:ind w:left="0" w:right="0" w:firstLine="0"/>
      </w:pPr>
      <w:r>
        <w:t xml:space="preserve"> </w:t>
      </w:r>
    </w:p>
    <w:p w14:paraId="03DDFC49" w14:textId="77777777" w:rsidR="005D75BC" w:rsidRDefault="00E54715">
      <w:pPr>
        <w:spacing w:after="0" w:line="259" w:lineRule="auto"/>
        <w:ind w:left="0" w:right="0" w:firstLine="0"/>
      </w:pPr>
      <w:r>
        <w:t xml:space="preserve"> </w:t>
      </w:r>
    </w:p>
    <w:p w14:paraId="7624273A" w14:textId="77777777" w:rsidR="005D75BC" w:rsidRDefault="00E54715">
      <w:pPr>
        <w:spacing w:after="0" w:line="259" w:lineRule="auto"/>
        <w:ind w:left="-5" w:right="0"/>
      </w:pPr>
      <w:r>
        <w:rPr>
          <w:b/>
        </w:rPr>
        <w:t xml:space="preserve">Being consistent in these expectations </w:t>
      </w:r>
    </w:p>
    <w:p w14:paraId="6401CA70" w14:textId="77777777" w:rsidR="005D75BC" w:rsidRDefault="00E54715">
      <w:pPr>
        <w:spacing w:after="0" w:line="259" w:lineRule="auto"/>
        <w:ind w:left="0" w:right="0" w:firstLine="0"/>
      </w:pPr>
      <w:r>
        <w:rPr>
          <w:b/>
        </w:rPr>
        <w:t xml:space="preserve"> </w:t>
      </w:r>
    </w:p>
    <w:p w14:paraId="33C019F5" w14:textId="77777777" w:rsidR="005D75BC" w:rsidRDefault="00E54715">
      <w:pPr>
        <w:ind w:left="-5" w:right="478"/>
      </w:pPr>
      <w:r>
        <w:t xml:space="preserve">The same expectations are used in the classroom, in communal areas such as the halls/intervention spaces and outside in the playground.  </w:t>
      </w:r>
    </w:p>
    <w:p w14:paraId="6BB09BBA" w14:textId="77777777" w:rsidR="005D75BC" w:rsidRDefault="00E54715">
      <w:pPr>
        <w:spacing w:after="0" w:line="259" w:lineRule="auto"/>
        <w:ind w:left="0" w:right="0" w:firstLine="0"/>
      </w:pPr>
      <w:r>
        <w:t xml:space="preserve"> </w:t>
      </w:r>
    </w:p>
    <w:p w14:paraId="71531299" w14:textId="77777777" w:rsidR="005D75BC" w:rsidRDefault="00E54715">
      <w:pPr>
        <w:ind w:left="-5" w:right="478"/>
      </w:pPr>
      <w:r>
        <w:t xml:space="preserve">Children will accept expectations if they are consistently applied. Everyone working with children will be aware of the school expectations, have the same expectations for behaviour and employ similar responses.  Parents need to be clear about the aims of the school’s behaviour policy and their involvement and commitment to it.  </w:t>
      </w:r>
    </w:p>
    <w:p w14:paraId="1AFD644E" w14:textId="77777777" w:rsidR="005D75BC" w:rsidRDefault="00E54715">
      <w:pPr>
        <w:spacing w:after="0" w:line="259" w:lineRule="auto"/>
        <w:ind w:left="0" w:right="0" w:firstLine="0"/>
      </w:pPr>
      <w:r>
        <w:t xml:space="preserve"> </w:t>
      </w:r>
    </w:p>
    <w:p w14:paraId="05FDCD65" w14:textId="77777777" w:rsidR="005D75BC" w:rsidRDefault="00E54715">
      <w:pPr>
        <w:spacing w:after="0" w:line="259" w:lineRule="auto"/>
        <w:ind w:left="-5" w:right="0"/>
      </w:pPr>
      <w:r>
        <w:rPr>
          <w:b/>
        </w:rPr>
        <w:t xml:space="preserve">Classroom Organisation </w:t>
      </w:r>
    </w:p>
    <w:p w14:paraId="74BD52FC" w14:textId="77777777" w:rsidR="005D75BC" w:rsidRDefault="00E54715">
      <w:pPr>
        <w:spacing w:after="0" w:line="259" w:lineRule="auto"/>
        <w:ind w:left="0" w:right="0" w:firstLine="0"/>
      </w:pPr>
      <w:r>
        <w:rPr>
          <w:b/>
        </w:rPr>
        <w:t xml:space="preserve"> </w:t>
      </w:r>
    </w:p>
    <w:p w14:paraId="1E258FB3" w14:textId="77777777" w:rsidR="005D75BC" w:rsidRDefault="00E54715">
      <w:pPr>
        <w:ind w:left="-5" w:right="478"/>
      </w:pPr>
      <w:r>
        <w:t xml:space="preserve">Organisation of the classroom is of course a matter of personal preference.  However, certain key areas need to be considered when making decisions about classroom management, e.g. </w:t>
      </w:r>
    </w:p>
    <w:p w14:paraId="22068D23" w14:textId="77777777" w:rsidR="005D75BC" w:rsidRDefault="00E54715">
      <w:pPr>
        <w:spacing w:after="21" w:line="259" w:lineRule="auto"/>
        <w:ind w:left="0" w:right="0" w:firstLine="0"/>
      </w:pPr>
      <w:r>
        <w:t xml:space="preserve"> </w:t>
      </w:r>
    </w:p>
    <w:p w14:paraId="706139A6" w14:textId="77777777" w:rsidR="005D75BC" w:rsidRDefault="00E54715">
      <w:pPr>
        <w:numPr>
          <w:ilvl w:val="0"/>
          <w:numId w:val="4"/>
        </w:numPr>
        <w:ind w:right="478" w:hanging="281"/>
      </w:pPr>
      <w:r>
        <w:t xml:space="preserve">Noise levels </w:t>
      </w:r>
    </w:p>
    <w:p w14:paraId="5CED8F83" w14:textId="77777777" w:rsidR="005D75BC" w:rsidRDefault="00E54715">
      <w:pPr>
        <w:numPr>
          <w:ilvl w:val="0"/>
          <w:numId w:val="4"/>
        </w:numPr>
        <w:ind w:right="478" w:hanging="281"/>
      </w:pPr>
      <w:r>
        <w:t xml:space="preserve">Procedures/expectations/rewards/sanctions (within whole school agreed policy) </w:t>
      </w:r>
    </w:p>
    <w:p w14:paraId="20A77852" w14:textId="77777777" w:rsidR="005D75BC" w:rsidRDefault="00E54715">
      <w:pPr>
        <w:numPr>
          <w:ilvl w:val="0"/>
          <w:numId w:val="4"/>
        </w:numPr>
        <w:ind w:right="478" w:hanging="281"/>
      </w:pPr>
      <w:r>
        <w:t xml:space="preserve">Seating arrangements/SEND </w:t>
      </w:r>
    </w:p>
    <w:p w14:paraId="53BFB290" w14:textId="77777777" w:rsidR="005D75BC" w:rsidRDefault="00E54715">
      <w:pPr>
        <w:numPr>
          <w:ilvl w:val="0"/>
          <w:numId w:val="4"/>
        </w:numPr>
        <w:ind w:right="478" w:hanging="281"/>
      </w:pPr>
      <w:r>
        <w:t xml:space="preserve">Space </w:t>
      </w:r>
    </w:p>
    <w:p w14:paraId="7C3210CE" w14:textId="77777777" w:rsidR="005D75BC" w:rsidRDefault="00E54715">
      <w:pPr>
        <w:numPr>
          <w:ilvl w:val="0"/>
          <w:numId w:val="4"/>
        </w:numPr>
        <w:ind w:right="478" w:hanging="281"/>
      </w:pPr>
      <w:r>
        <w:t xml:space="preserve">Display </w:t>
      </w:r>
    </w:p>
    <w:p w14:paraId="27BBAE84" w14:textId="77777777" w:rsidR="005D75BC" w:rsidRDefault="00E54715">
      <w:pPr>
        <w:numPr>
          <w:ilvl w:val="0"/>
          <w:numId w:val="4"/>
        </w:numPr>
        <w:ind w:right="478" w:hanging="281"/>
      </w:pPr>
      <w:r>
        <w:t xml:space="preserve">Resources/time </w:t>
      </w:r>
    </w:p>
    <w:p w14:paraId="6622C535" w14:textId="77777777" w:rsidR="005D75BC" w:rsidRDefault="00E54715">
      <w:pPr>
        <w:numPr>
          <w:ilvl w:val="0"/>
          <w:numId w:val="4"/>
        </w:numPr>
        <w:ind w:right="478" w:hanging="281"/>
      </w:pPr>
      <w:r>
        <w:t xml:space="preserve">Personal/social relationships </w:t>
      </w:r>
    </w:p>
    <w:p w14:paraId="5EF4787D" w14:textId="77777777" w:rsidR="005D75BC" w:rsidRDefault="00E54715">
      <w:pPr>
        <w:numPr>
          <w:ilvl w:val="0"/>
          <w:numId w:val="4"/>
        </w:numPr>
        <w:ind w:right="478" w:hanging="281"/>
      </w:pPr>
      <w:r>
        <w:t xml:space="preserve">Atmosphere </w:t>
      </w:r>
    </w:p>
    <w:p w14:paraId="63BF4560" w14:textId="77777777" w:rsidR="005D75BC" w:rsidRDefault="00E54715">
      <w:pPr>
        <w:spacing w:after="0" w:line="259" w:lineRule="auto"/>
        <w:ind w:left="0" w:right="0" w:firstLine="0"/>
      </w:pPr>
      <w:r>
        <w:t xml:space="preserve"> </w:t>
      </w:r>
    </w:p>
    <w:p w14:paraId="3BD55848" w14:textId="77777777" w:rsidR="005D75BC" w:rsidRDefault="00E54715">
      <w:pPr>
        <w:spacing w:after="1" w:line="239" w:lineRule="auto"/>
        <w:ind w:left="-5" w:right="473"/>
        <w:jc w:val="both"/>
      </w:pPr>
      <w:r>
        <w:t xml:space="preserve">Space is a major factor influencing many other considerations.  Too little space can lead to increased noise levels with children working in cramped conditions unable to isolate themselves from surrounding noise.  Tables need to be arranged to allow movement around the classroom and equipment positioned to reduce unnecessary movement. </w:t>
      </w:r>
    </w:p>
    <w:p w14:paraId="02A884EC" w14:textId="77777777" w:rsidR="005D75BC" w:rsidRDefault="00E54715">
      <w:pPr>
        <w:spacing w:after="0" w:line="259" w:lineRule="auto"/>
        <w:ind w:left="0" w:right="0" w:firstLine="0"/>
      </w:pPr>
      <w:r>
        <w:t xml:space="preserve"> </w:t>
      </w:r>
    </w:p>
    <w:p w14:paraId="15FFFF25" w14:textId="77777777" w:rsidR="005D75BC" w:rsidRDefault="00E54715">
      <w:pPr>
        <w:spacing w:after="1" w:line="239" w:lineRule="auto"/>
        <w:ind w:left="-5" w:right="473"/>
        <w:jc w:val="both"/>
      </w:pPr>
      <w:r>
        <w:t xml:space="preserve">Classroom organisation should be such as to allow for flexibility in grouping of children and teaching activities.  Children need structure within the classroom and simple procedures need to be set up to formalise these at the beginning of the year.  Involving children in drawing up these procedures give them greater relevance. </w:t>
      </w:r>
    </w:p>
    <w:p w14:paraId="18EBE4C5" w14:textId="77777777" w:rsidR="005D75BC" w:rsidRDefault="00E54715">
      <w:pPr>
        <w:spacing w:after="0" w:line="259" w:lineRule="auto"/>
        <w:ind w:left="0" w:right="0" w:firstLine="0"/>
      </w:pPr>
      <w:r>
        <w:t xml:space="preserve"> </w:t>
      </w:r>
    </w:p>
    <w:p w14:paraId="2CB41822" w14:textId="77777777" w:rsidR="005D75BC" w:rsidRDefault="00E54715">
      <w:pPr>
        <w:ind w:left="-5" w:right="478"/>
      </w:pPr>
      <w:r>
        <w:t xml:space="preserve">Possible procedures to be established in the classroom include: </w:t>
      </w:r>
    </w:p>
    <w:p w14:paraId="140E9D88" w14:textId="77777777" w:rsidR="005D75BC" w:rsidRDefault="00E54715">
      <w:pPr>
        <w:spacing w:after="21" w:line="259" w:lineRule="auto"/>
        <w:ind w:left="0" w:right="0" w:firstLine="0"/>
      </w:pPr>
      <w:r>
        <w:t xml:space="preserve"> </w:t>
      </w:r>
    </w:p>
    <w:p w14:paraId="0FBE2155" w14:textId="77777777" w:rsidR="005D75BC" w:rsidRDefault="00E54715">
      <w:pPr>
        <w:numPr>
          <w:ilvl w:val="0"/>
          <w:numId w:val="4"/>
        </w:numPr>
        <w:ind w:right="478" w:hanging="281"/>
      </w:pPr>
      <w:r>
        <w:t xml:space="preserve">Entry into the classroom – walking silently </w:t>
      </w:r>
    </w:p>
    <w:p w14:paraId="0C1172D4" w14:textId="77777777" w:rsidR="005D75BC" w:rsidRDefault="00E54715">
      <w:pPr>
        <w:numPr>
          <w:ilvl w:val="0"/>
          <w:numId w:val="4"/>
        </w:numPr>
        <w:ind w:right="478" w:hanging="281"/>
      </w:pPr>
      <w:r>
        <w:t xml:space="preserve">Going to the toilet </w:t>
      </w:r>
    </w:p>
    <w:p w14:paraId="146EE44B" w14:textId="77777777" w:rsidR="005D75BC" w:rsidRDefault="00E54715">
      <w:pPr>
        <w:numPr>
          <w:ilvl w:val="0"/>
          <w:numId w:val="4"/>
        </w:numPr>
        <w:ind w:right="478" w:hanging="281"/>
      </w:pPr>
      <w:r>
        <w:t xml:space="preserve">Lining up – alphabetical order (aid fire process) </w:t>
      </w:r>
    </w:p>
    <w:p w14:paraId="7D38CA57" w14:textId="77777777" w:rsidR="005D75BC" w:rsidRDefault="00E54715">
      <w:pPr>
        <w:numPr>
          <w:ilvl w:val="0"/>
          <w:numId w:val="4"/>
        </w:numPr>
        <w:ind w:right="478" w:hanging="281"/>
      </w:pPr>
      <w:r>
        <w:t xml:space="preserve">Wet playtimes </w:t>
      </w:r>
    </w:p>
    <w:p w14:paraId="06B7552F" w14:textId="77777777" w:rsidR="005D75BC" w:rsidRDefault="00E54715">
      <w:pPr>
        <w:numPr>
          <w:ilvl w:val="0"/>
          <w:numId w:val="4"/>
        </w:numPr>
        <w:ind w:right="478" w:hanging="281"/>
      </w:pPr>
      <w:r>
        <w:t xml:space="preserve">Early morning work </w:t>
      </w:r>
    </w:p>
    <w:p w14:paraId="424B9D01" w14:textId="77777777" w:rsidR="005D75BC" w:rsidRDefault="00E54715">
      <w:pPr>
        <w:spacing w:after="0" w:line="259" w:lineRule="auto"/>
        <w:ind w:left="0" w:right="0" w:firstLine="0"/>
      </w:pPr>
      <w:r>
        <w:t xml:space="preserve"> </w:t>
      </w:r>
    </w:p>
    <w:p w14:paraId="69D2FA4A" w14:textId="77777777" w:rsidR="005D75BC" w:rsidRDefault="00E54715">
      <w:pPr>
        <w:spacing w:after="0" w:line="259" w:lineRule="auto"/>
        <w:ind w:left="0" w:right="0" w:firstLine="0"/>
      </w:pPr>
      <w:r>
        <w:t xml:space="preserve"> </w:t>
      </w:r>
    </w:p>
    <w:p w14:paraId="5DD8DB4C" w14:textId="77777777" w:rsidR="005D75BC" w:rsidRDefault="00E54715">
      <w:pPr>
        <w:spacing w:after="0" w:line="259" w:lineRule="auto"/>
        <w:ind w:left="0" w:right="0" w:firstLine="0"/>
      </w:pPr>
      <w:r>
        <w:rPr>
          <w:b/>
          <w:u w:val="single" w:color="000000"/>
        </w:rPr>
        <w:t>Strategies for promoting expected behaviour including positive incentives</w:t>
      </w:r>
      <w:r>
        <w:rPr>
          <w:b/>
        </w:rPr>
        <w:t xml:space="preserve"> </w:t>
      </w:r>
    </w:p>
    <w:p w14:paraId="6361DA75" w14:textId="77777777" w:rsidR="005D75BC" w:rsidRDefault="00E54715">
      <w:pPr>
        <w:spacing w:after="0" w:line="259" w:lineRule="auto"/>
        <w:ind w:left="0" w:right="0" w:firstLine="0"/>
      </w:pPr>
      <w:r>
        <w:t xml:space="preserve"> </w:t>
      </w:r>
    </w:p>
    <w:p w14:paraId="3C06B144" w14:textId="77777777" w:rsidR="005D75BC" w:rsidRDefault="00E54715">
      <w:pPr>
        <w:ind w:left="-5" w:right="478"/>
      </w:pPr>
      <w:r>
        <w:lastRenderedPageBreak/>
        <w:t xml:space="preserve">This should begin with teachers providing a role model for the children, it is useful to use this as a starting point for promoting expected behaviour in the classroom by demonstrating the following: </w:t>
      </w:r>
    </w:p>
    <w:p w14:paraId="67CB53B8" w14:textId="77777777" w:rsidR="005D75BC" w:rsidRDefault="00E54715">
      <w:pPr>
        <w:spacing w:after="21" w:line="259" w:lineRule="auto"/>
        <w:ind w:left="0" w:right="0" w:firstLine="0"/>
      </w:pPr>
      <w:r>
        <w:t xml:space="preserve"> </w:t>
      </w:r>
    </w:p>
    <w:p w14:paraId="7E57A7C3" w14:textId="77777777" w:rsidR="005D75BC" w:rsidRDefault="00E54715">
      <w:pPr>
        <w:numPr>
          <w:ilvl w:val="0"/>
          <w:numId w:val="4"/>
        </w:numPr>
        <w:ind w:right="478" w:hanging="281"/>
      </w:pPr>
      <w:r>
        <w:t xml:space="preserve">Positive regard  </w:t>
      </w:r>
    </w:p>
    <w:p w14:paraId="03CBCF97" w14:textId="77777777" w:rsidR="005D75BC" w:rsidRDefault="00E54715">
      <w:pPr>
        <w:numPr>
          <w:ilvl w:val="0"/>
          <w:numId w:val="4"/>
        </w:numPr>
        <w:ind w:right="478" w:hanging="281"/>
      </w:pPr>
      <w:r>
        <w:t xml:space="preserve">Kindness  </w:t>
      </w:r>
    </w:p>
    <w:p w14:paraId="3CE78F20" w14:textId="77777777" w:rsidR="005D75BC" w:rsidRDefault="00E54715">
      <w:pPr>
        <w:numPr>
          <w:ilvl w:val="0"/>
          <w:numId w:val="4"/>
        </w:numPr>
        <w:ind w:right="478" w:hanging="281"/>
      </w:pPr>
      <w:r>
        <w:t xml:space="preserve">Listening  </w:t>
      </w:r>
    </w:p>
    <w:p w14:paraId="1A6A8C1A" w14:textId="77777777" w:rsidR="005D75BC" w:rsidRDefault="00E54715">
      <w:pPr>
        <w:spacing w:after="0" w:line="259" w:lineRule="auto"/>
        <w:ind w:left="0" w:right="0" w:firstLine="0"/>
      </w:pPr>
      <w:r>
        <w:t xml:space="preserve"> </w:t>
      </w:r>
    </w:p>
    <w:p w14:paraId="048D943F" w14:textId="77777777" w:rsidR="005D75BC" w:rsidRDefault="00E54715">
      <w:pPr>
        <w:spacing w:after="1" w:line="239" w:lineRule="auto"/>
        <w:ind w:left="-5" w:right="473"/>
        <w:jc w:val="both"/>
      </w:pPr>
      <w:r>
        <w:t xml:space="preserve">It is important to reward those children who regularly go above and beyond e.g. pick up coats from the floor and not just hang up their own.  It is also important to encourage those children who do not find expected behaviour so easy to achieve. We ensure that expected behaviours are acknowledged  </w:t>
      </w:r>
    </w:p>
    <w:p w14:paraId="467CDD59" w14:textId="77777777" w:rsidR="005D75BC" w:rsidRDefault="00E54715">
      <w:pPr>
        <w:spacing w:after="0" w:line="259" w:lineRule="auto"/>
        <w:ind w:left="0" w:right="0" w:firstLine="0"/>
      </w:pPr>
      <w:r>
        <w:t xml:space="preserve"> </w:t>
      </w:r>
    </w:p>
    <w:p w14:paraId="3F447C78" w14:textId="77777777" w:rsidR="005D75BC" w:rsidRDefault="00E54715">
      <w:pPr>
        <w:ind w:left="-5" w:right="478"/>
      </w:pPr>
      <w:r>
        <w:t xml:space="preserve">The following is a list of ways in which we could praise and encourage both groups of children.  It is not a definitive list. </w:t>
      </w:r>
    </w:p>
    <w:p w14:paraId="4167D8F7" w14:textId="77777777" w:rsidR="005D75BC" w:rsidRDefault="00E54715">
      <w:pPr>
        <w:spacing w:after="23" w:line="259" w:lineRule="auto"/>
        <w:ind w:left="0" w:right="0" w:firstLine="0"/>
      </w:pPr>
      <w:r>
        <w:t xml:space="preserve"> </w:t>
      </w:r>
    </w:p>
    <w:p w14:paraId="47FB5F9C" w14:textId="77777777" w:rsidR="005D75BC" w:rsidRDefault="00E54715">
      <w:pPr>
        <w:numPr>
          <w:ilvl w:val="0"/>
          <w:numId w:val="4"/>
        </w:numPr>
        <w:ind w:right="478" w:hanging="281"/>
      </w:pPr>
      <w:r>
        <w:t xml:space="preserve">Be fair </w:t>
      </w:r>
    </w:p>
    <w:p w14:paraId="118FC262" w14:textId="77777777" w:rsidR="005D75BC" w:rsidRDefault="00E54715">
      <w:pPr>
        <w:numPr>
          <w:ilvl w:val="0"/>
          <w:numId w:val="4"/>
        </w:numPr>
        <w:ind w:right="478" w:hanging="281"/>
      </w:pPr>
      <w:r>
        <w:t xml:space="preserve">Individual praise, e.g. a smile or nod across the classroom </w:t>
      </w:r>
    </w:p>
    <w:p w14:paraId="5320F3DB" w14:textId="77777777" w:rsidR="005D75BC" w:rsidRDefault="00E54715">
      <w:pPr>
        <w:numPr>
          <w:ilvl w:val="0"/>
          <w:numId w:val="4"/>
        </w:numPr>
        <w:spacing w:after="5" w:line="249" w:lineRule="auto"/>
        <w:ind w:right="478" w:hanging="281"/>
      </w:pPr>
      <w:r>
        <w:t xml:space="preserve">A quiet ‘well done, I’m pleased with this work’ </w:t>
      </w:r>
    </w:p>
    <w:p w14:paraId="3237F2A0" w14:textId="77777777" w:rsidR="005D75BC" w:rsidRDefault="00E54715">
      <w:pPr>
        <w:numPr>
          <w:ilvl w:val="0"/>
          <w:numId w:val="4"/>
        </w:numPr>
        <w:spacing w:after="38"/>
        <w:ind w:right="478" w:hanging="281"/>
      </w:pPr>
      <w:r>
        <w:t xml:space="preserve">A more public demonstration in front of the class (this will only be done with children who embrace public praise) </w:t>
      </w:r>
    </w:p>
    <w:p w14:paraId="2763A457" w14:textId="77777777" w:rsidR="005D75BC" w:rsidRDefault="00E54715">
      <w:pPr>
        <w:numPr>
          <w:ilvl w:val="0"/>
          <w:numId w:val="4"/>
        </w:numPr>
        <w:ind w:right="478" w:hanging="281"/>
      </w:pPr>
      <w:r>
        <w:t xml:space="preserve">Being given an opportunity to show good work with other adults in the classroom </w:t>
      </w:r>
    </w:p>
    <w:p w14:paraId="34A46AA2" w14:textId="77777777" w:rsidR="005D75BC" w:rsidRDefault="00E54715">
      <w:pPr>
        <w:spacing w:after="34"/>
        <w:ind w:left="1143" w:right="478"/>
      </w:pPr>
      <w:r>
        <w:t xml:space="preserve">(teaching assistants, parents who have been helping, etc) </w:t>
      </w:r>
    </w:p>
    <w:p w14:paraId="229B9834" w14:textId="77777777" w:rsidR="005D75BC" w:rsidRDefault="00E54715">
      <w:pPr>
        <w:numPr>
          <w:ilvl w:val="0"/>
          <w:numId w:val="4"/>
        </w:numPr>
        <w:ind w:right="478" w:hanging="281"/>
      </w:pPr>
      <w:r>
        <w:t xml:space="preserve">Displaying/sharing good work within the classroom </w:t>
      </w:r>
    </w:p>
    <w:p w14:paraId="462AC414" w14:textId="77777777" w:rsidR="005D75BC" w:rsidRDefault="00E54715">
      <w:pPr>
        <w:numPr>
          <w:ilvl w:val="0"/>
          <w:numId w:val="4"/>
        </w:numPr>
        <w:spacing w:after="38"/>
        <w:ind w:right="478" w:hanging="281"/>
      </w:pPr>
      <w:r>
        <w:t xml:space="preserve">Sharing their work, or good/improved behaviour with another teacher – possibly their last year’s teacher or one with whom they’ve established some rapport </w:t>
      </w:r>
    </w:p>
    <w:p w14:paraId="71B10E27" w14:textId="77777777" w:rsidR="005D75BC" w:rsidRDefault="00E54715">
      <w:pPr>
        <w:numPr>
          <w:ilvl w:val="0"/>
          <w:numId w:val="4"/>
        </w:numPr>
        <w:ind w:right="478" w:hanging="281"/>
      </w:pPr>
      <w:r>
        <w:t xml:space="preserve">Sharing their work with the Head Teacher or Deputy at an early opportunity </w:t>
      </w:r>
    </w:p>
    <w:p w14:paraId="3078D4AC" w14:textId="77777777" w:rsidR="005D75BC" w:rsidRDefault="00E54715">
      <w:pPr>
        <w:numPr>
          <w:ilvl w:val="0"/>
          <w:numId w:val="4"/>
        </w:numPr>
        <w:ind w:right="478" w:hanging="281"/>
      </w:pPr>
      <w:r>
        <w:t xml:space="preserve">Displaying work in the hall or corridor </w:t>
      </w:r>
    </w:p>
    <w:p w14:paraId="2683908B" w14:textId="77777777" w:rsidR="005D75BC" w:rsidRDefault="00E54715">
      <w:pPr>
        <w:numPr>
          <w:ilvl w:val="0"/>
          <w:numId w:val="4"/>
        </w:numPr>
        <w:ind w:right="478" w:hanging="281"/>
      </w:pPr>
      <w:r>
        <w:t xml:space="preserve">Showing work/sharing improvement in assembly </w:t>
      </w:r>
    </w:p>
    <w:p w14:paraId="204CF7F8" w14:textId="77777777" w:rsidR="005D75BC" w:rsidRDefault="00E54715">
      <w:pPr>
        <w:numPr>
          <w:ilvl w:val="0"/>
          <w:numId w:val="4"/>
        </w:numPr>
        <w:spacing w:after="46" w:line="239" w:lineRule="auto"/>
        <w:ind w:right="478" w:hanging="281"/>
      </w:pPr>
      <w:r>
        <w:t xml:space="preserve">Children may go to the head teacher for a special sticker (head teachers award) when they show exceptional effort or achievement in class. When children have received 5 head teacher </w:t>
      </w:r>
      <w:proofErr w:type="gramStart"/>
      <w:r>
        <w:t>awards</w:t>
      </w:r>
      <w:proofErr w:type="gramEnd"/>
      <w:r>
        <w:t xml:space="preserve"> they will get a postcard sent home to celebrate this and then when 10 HTAs are achieved a letter celebrating the achievement will be sent home and a special reward will be received </w:t>
      </w:r>
    </w:p>
    <w:p w14:paraId="43D1A5E8" w14:textId="77777777" w:rsidR="005D75BC" w:rsidRDefault="00E54715">
      <w:pPr>
        <w:numPr>
          <w:ilvl w:val="0"/>
          <w:numId w:val="4"/>
        </w:numPr>
        <w:spacing w:after="44" w:line="239" w:lineRule="auto"/>
        <w:ind w:right="478" w:hanging="281"/>
      </w:pPr>
      <w:r>
        <w:t xml:space="preserve">At lunchtime, children may receive a strip of paper that they will take into class and link into their class paper chain, when the class have received 100 links, they will get extra play time. MDAs will have 5 strips to give out each lunchtime.  </w:t>
      </w:r>
    </w:p>
    <w:p w14:paraId="5CD693B1" w14:textId="77777777" w:rsidR="005D75BC" w:rsidRDefault="00E54715">
      <w:pPr>
        <w:numPr>
          <w:ilvl w:val="0"/>
          <w:numId w:val="4"/>
        </w:numPr>
        <w:spacing w:after="38"/>
        <w:ind w:right="478" w:hanging="281"/>
      </w:pPr>
      <w:r>
        <w:t xml:space="preserve">Some children who may have an ARP (Adult Response Plan) may have their own charts to reward expected behaviour </w:t>
      </w:r>
    </w:p>
    <w:p w14:paraId="2EECC20C" w14:textId="77777777" w:rsidR="005D75BC" w:rsidRDefault="00E54715">
      <w:pPr>
        <w:numPr>
          <w:ilvl w:val="0"/>
          <w:numId w:val="4"/>
        </w:numPr>
        <w:ind w:right="478" w:hanging="281"/>
      </w:pPr>
      <w:r>
        <w:t xml:space="preserve">Any behaviour is reinforced by being given attention. We should deliberately reinforce the behaviour we want with praise and rewards and avoid inadvertently reinforcing negative behaviour by giving it undue attention. </w:t>
      </w:r>
    </w:p>
    <w:p w14:paraId="4BDD0A8B" w14:textId="77777777" w:rsidR="005D75BC" w:rsidRDefault="00E54715">
      <w:pPr>
        <w:spacing w:after="0" w:line="259" w:lineRule="auto"/>
        <w:ind w:left="0" w:right="0" w:firstLine="0"/>
      </w:pPr>
      <w:r>
        <w:t xml:space="preserve"> </w:t>
      </w:r>
    </w:p>
    <w:p w14:paraId="79EA5B92" w14:textId="77777777" w:rsidR="005D75BC" w:rsidRDefault="00E54715">
      <w:pPr>
        <w:ind w:left="-5" w:right="478"/>
      </w:pPr>
      <w:r>
        <w:t xml:space="preserve">Reminder: PIP and RIP – Praise in Public (for those who thrive on this) and Reprimand in Private  </w:t>
      </w:r>
    </w:p>
    <w:p w14:paraId="2EC7F184" w14:textId="77777777" w:rsidR="005D75BC" w:rsidRDefault="00E54715">
      <w:pPr>
        <w:spacing w:after="0" w:line="259" w:lineRule="auto"/>
        <w:ind w:left="0" w:right="0" w:firstLine="0"/>
      </w:pPr>
      <w:r>
        <w:rPr>
          <w:b/>
        </w:rPr>
        <w:t xml:space="preserve"> </w:t>
      </w:r>
    </w:p>
    <w:p w14:paraId="478929FF" w14:textId="77777777" w:rsidR="005D75BC" w:rsidRDefault="00E54715">
      <w:pPr>
        <w:spacing w:after="0" w:line="259" w:lineRule="auto"/>
        <w:ind w:left="0" w:right="0" w:firstLine="0"/>
      </w:pPr>
      <w:r>
        <w:t xml:space="preserve"> </w:t>
      </w:r>
    </w:p>
    <w:p w14:paraId="741CFBB1" w14:textId="77777777" w:rsidR="005D75BC" w:rsidRDefault="00E54715">
      <w:pPr>
        <w:spacing w:after="0" w:line="259" w:lineRule="auto"/>
        <w:ind w:left="0" w:right="0" w:firstLine="0"/>
      </w:pPr>
      <w:r>
        <w:rPr>
          <w:b/>
        </w:rPr>
        <w:t xml:space="preserve"> </w:t>
      </w:r>
    </w:p>
    <w:p w14:paraId="16F0B043" w14:textId="77777777" w:rsidR="005D75BC" w:rsidRDefault="00E54715">
      <w:pPr>
        <w:pStyle w:val="Heading1"/>
        <w:ind w:left="-5"/>
      </w:pPr>
      <w:r>
        <w:t xml:space="preserve">Whole School Reward System </w:t>
      </w:r>
    </w:p>
    <w:p w14:paraId="2AA6B0AA" w14:textId="77777777" w:rsidR="005D75BC" w:rsidRDefault="00E54715">
      <w:pPr>
        <w:spacing w:after="218" w:line="259" w:lineRule="auto"/>
        <w:ind w:left="0" w:right="0" w:firstLine="0"/>
      </w:pPr>
      <w:r>
        <w:rPr>
          <w:b/>
          <w:i/>
        </w:rPr>
        <w:t xml:space="preserve"> </w:t>
      </w:r>
    </w:p>
    <w:p w14:paraId="57D437AF" w14:textId="77777777" w:rsidR="005D75BC" w:rsidRDefault="00E54715">
      <w:pPr>
        <w:ind w:left="-5" w:right="478"/>
      </w:pPr>
      <w:r>
        <w:t xml:space="preserve">At Pear Tree Mead we help all the children to grow so that they can reach the branches to their future which is at the core of our behaviour curriculum.  </w:t>
      </w:r>
    </w:p>
    <w:p w14:paraId="03690AD2" w14:textId="77777777" w:rsidR="005D75BC" w:rsidRDefault="00E54715">
      <w:pPr>
        <w:spacing w:after="225"/>
        <w:ind w:left="-5" w:right="478"/>
      </w:pPr>
      <w:r>
        <w:lastRenderedPageBreak/>
        <w:t xml:space="preserve">To achieve this vision, we base everything we do around making sure that we help children grow.  If a plan does not help us get closer to our vision, then we won’t do it.   </w:t>
      </w:r>
    </w:p>
    <w:p w14:paraId="6FD0D062" w14:textId="77777777" w:rsidR="005D75BC" w:rsidRDefault="00E54715">
      <w:pPr>
        <w:spacing w:after="228"/>
        <w:ind w:left="-5" w:right="478"/>
      </w:pPr>
      <w:r>
        <w:t xml:space="preserve">To become a fully grown citizen, children need to reach the branches of the Pear Tree. </w:t>
      </w:r>
    </w:p>
    <w:p w14:paraId="38D74559" w14:textId="77777777" w:rsidR="005D75BC" w:rsidRDefault="00E54715">
      <w:pPr>
        <w:spacing w:after="239"/>
        <w:ind w:left="-5" w:right="478"/>
      </w:pPr>
      <w:r>
        <w:t xml:space="preserve">Each life skill is introduced to the children with a forest animal which sits on a branch of the tree. In EYFS, 3 skills are focused on, KS1 and KS2 - all 6 will be focused on but with clear progression of what this looks like within each key stage – see below.  </w:t>
      </w:r>
    </w:p>
    <w:p w14:paraId="358C4A03" w14:textId="77777777" w:rsidR="005D75BC" w:rsidRDefault="00E54715">
      <w:pPr>
        <w:spacing w:after="0" w:line="259" w:lineRule="auto"/>
        <w:ind w:left="0" w:right="0" w:firstLine="0"/>
      </w:pPr>
      <w:r>
        <w:t xml:space="preserve"> </w:t>
      </w:r>
      <w:r>
        <w:tab/>
        <w:t xml:space="preserve"> </w:t>
      </w:r>
      <w:r>
        <w:br w:type="page"/>
      </w:r>
    </w:p>
    <w:p w14:paraId="62003765" w14:textId="77777777" w:rsidR="005D75BC" w:rsidRDefault="005D75BC">
      <w:pPr>
        <w:spacing w:after="0" w:line="259" w:lineRule="auto"/>
        <w:ind w:left="-1440" w:right="4061" w:firstLine="0"/>
        <w:jc w:val="both"/>
      </w:pPr>
    </w:p>
    <w:tbl>
      <w:tblPr>
        <w:tblStyle w:val="TableGrid1"/>
        <w:tblW w:w="9323" w:type="dxa"/>
        <w:tblInd w:w="5" w:type="dxa"/>
        <w:tblCellMar>
          <w:top w:w="48" w:type="dxa"/>
          <w:left w:w="106" w:type="dxa"/>
          <w:right w:w="91" w:type="dxa"/>
        </w:tblCellMar>
        <w:tblLook w:val="04A0" w:firstRow="1" w:lastRow="0" w:firstColumn="1" w:lastColumn="0" w:noHBand="0" w:noVBand="1"/>
      </w:tblPr>
      <w:tblGrid>
        <w:gridCol w:w="3087"/>
        <w:gridCol w:w="3118"/>
        <w:gridCol w:w="3118"/>
      </w:tblGrid>
      <w:tr w:rsidR="005D75BC" w14:paraId="295ACD3E" w14:textId="77777777">
        <w:trPr>
          <w:trHeight w:val="718"/>
        </w:trPr>
        <w:tc>
          <w:tcPr>
            <w:tcW w:w="3087" w:type="dxa"/>
            <w:tcBorders>
              <w:top w:val="single" w:sz="4" w:space="0" w:color="000000"/>
              <w:left w:val="single" w:sz="4" w:space="0" w:color="000000"/>
              <w:bottom w:val="single" w:sz="4" w:space="0" w:color="000000"/>
              <w:right w:val="single" w:sz="4" w:space="0" w:color="000000"/>
            </w:tcBorders>
          </w:tcPr>
          <w:p w14:paraId="3D5A0385" w14:textId="77777777" w:rsidR="005D75BC" w:rsidRDefault="00E54715">
            <w:pPr>
              <w:spacing w:after="0" w:line="259" w:lineRule="auto"/>
              <w:ind w:left="2" w:right="0" w:firstLine="0"/>
            </w:pPr>
            <w:r>
              <w:rPr>
                <w:b/>
              </w:rPr>
              <w:t xml:space="preserve"> </w:t>
            </w:r>
          </w:p>
          <w:p w14:paraId="4145D963" w14:textId="77777777" w:rsidR="005D75BC" w:rsidRDefault="00E54715">
            <w:pPr>
              <w:spacing w:after="0" w:line="259" w:lineRule="auto"/>
              <w:ind w:left="2" w:right="0" w:firstLine="0"/>
            </w:pPr>
            <w:r>
              <w:rPr>
                <w:b/>
              </w:rPr>
              <w:t xml:space="preserve">Early Years </w:t>
            </w:r>
          </w:p>
        </w:tc>
        <w:tc>
          <w:tcPr>
            <w:tcW w:w="3118" w:type="dxa"/>
            <w:tcBorders>
              <w:top w:val="single" w:sz="4" w:space="0" w:color="000000"/>
              <w:left w:val="single" w:sz="4" w:space="0" w:color="000000"/>
              <w:bottom w:val="single" w:sz="4" w:space="0" w:color="000000"/>
              <w:right w:val="single" w:sz="4" w:space="0" w:color="000000"/>
            </w:tcBorders>
          </w:tcPr>
          <w:p w14:paraId="2FB17D2A" w14:textId="77777777" w:rsidR="005D75BC" w:rsidRDefault="00E54715">
            <w:pPr>
              <w:spacing w:after="0" w:line="259" w:lineRule="auto"/>
              <w:ind w:left="0" w:right="0" w:firstLine="0"/>
            </w:pPr>
            <w:r>
              <w:rPr>
                <w:b/>
              </w:rPr>
              <w:t xml:space="preserve"> </w:t>
            </w:r>
          </w:p>
          <w:p w14:paraId="471B71B3" w14:textId="77777777" w:rsidR="005D75BC" w:rsidRDefault="00E54715">
            <w:pPr>
              <w:spacing w:after="0" w:line="259" w:lineRule="auto"/>
              <w:ind w:left="0" w:right="0" w:firstLine="0"/>
            </w:pPr>
            <w:r>
              <w:rPr>
                <w:b/>
              </w:rPr>
              <w:t xml:space="preserve">KS1 </w:t>
            </w:r>
          </w:p>
        </w:tc>
        <w:tc>
          <w:tcPr>
            <w:tcW w:w="3118" w:type="dxa"/>
            <w:tcBorders>
              <w:top w:val="single" w:sz="4" w:space="0" w:color="000000"/>
              <w:left w:val="single" w:sz="4" w:space="0" w:color="000000"/>
              <w:bottom w:val="single" w:sz="4" w:space="0" w:color="000000"/>
              <w:right w:val="single" w:sz="4" w:space="0" w:color="000000"/>
            </w:tcBorders>
          </w:tcPr>
          <w:p w14:paraId="02E5B7C6" w14:textId="77777777" w:rsidR="005D75BC" w:rsidRDefault="00E54715">
            <w:pPr>
              <w:spacing w:after="0" w:line="259" w:lineRule="auto"/>
              <w:ind w:left="2" w:right="0" w:firstLine="0"/>
            </w:pPr>
            <w:r>
              <w:rPr>
                <w:b/>
              </w:rPr>
              <w:t xml:space="preserve"> </w:t>
            </w:r>
          </w:p>
          <w:p w14:paraId="41C7CEF1" w14:textId="77777777" w:rsidR="005D75BC" w:rsidRDefault="00E54715">
            <w:pPr>
              <w:spacing w:after="0" w:line="259" w:lineRule="auto"/>
              <w:ind w:left="2" w:right="0" w:firstLine="0"/>
            </w:pPr>
            <w:r>
              <w:rPr>
                <w:b/>
              </w:rPr>
              <w:t xml:space="preserve">KS2 </w:t>
            </w:r>
          </w:p>
        </w:tc>
      </w:tr>
      <w:tr w:rsidR="005D75BC" w14:paraId="7A63490D" w14:textId="77777777">
        <w:trPr>
          <w:trHeight w:val="2986"/>
        </w:trPr>
        <w:tc>
          <w:tcPr>
            <w:tcW w:w="3087" w:type="dxa"/>
            <w:tcBorders>
              <w:top w:val="single" w:sz="4" w:space="0" w:color="000000"/>
              <w:left w:val="single" w:sz="4" w:space="0" w:color="000000"/>
              <w:bottom w:val="single" w:sz="4" w:space="0" w:color="000000"/>
              <w:right w:val="single" w:sz="4" w:space="0" w:color="000000"/>
            </w:tcBorders>
          </w:tcPr>
          <w:p w14:paraId="1B809E44" w14:textId="77777777" w:rsidR="005D75BC" w:rsidRDefault="00E54715">
            <w:pPr>
              <w:spacing w:after="0" w:line="259" w:lineRule="auto"/>
              <w:ind w:left="2" w:right="0" w:firstLine="0"/>
            </w:pPr>
            <w:r>
              <w:rPr>
                <w:b/>
              </w:rPr>
              <w:t xml:space="preserve">Respectful Mouse </w:t>
            </w:r>
          </w:p>
          <w:p w14:paraId="304448E8" w14:textId="77777777" w:rsidR="005D75BC" w:rsidRDefault="00E54715">
            <w:pPr>
              <w:spacing w:after="0" w:line="259" w:lineRule="auto"/>
              <w:ind w:left="2" w:right="0" w:firstLine="0"/>
            </w:pPr>
            <w:r>
              <w:t xml:space="preserve">Polite </w:t>
            </w:r>
          </w:p>
          <w:p w14:paraId="46ADBA95" w14:textId="77777777" w:rsidR="005D75BC" w:rsidRDefault="00E54715">
            <w:pPr>
              <w:spacing w:after="0" w:line="259" w:lineRule="auto"/>
              <w:ind w:left="2" w:right="0" w:firstLine="0"/>
            </w:pPr>
            <w:r>
              <w:t xml:space="preserve">Caring/kind </w:t>
            </w:r>
          </w:p>
          <w:p w14:paraId="11DBB8DA" w14:textId="77777777" w:rsidR="005D75BC" w:rsidRDefault="00E54715">
            <w:pPr>
              <w:spacing w:after="0" w:line="259" w:lineRule="auto"/>
              <w:ind w:left="2" w:right="0" w:firstLine="0"/>
            </w:pPr>
            <w:r>
              <w:t xml:space="preserve">Fair/sharing </w:t>
            </w:r>
          </w:p>
        </w:tc>
        <w:tc>
          <w:tcPr>
            <w:tcW w:w="3118" w:type="dxa"/>
            <w:tcBorders>
              <w:top w:val="single" w:sz="4" w:space="0" w:color="000000"/>
              <w:left w:val="single" w:sz="4" w:space="0" w:color="000000"/>
              <w:bottom w:val="single" w:sz="4" w:space="0" w:color="000000"/>
              <w:right w:val="single" w:sz="4" w:space="0" w:color="000000"/>
            </w:tcBorders>
          </w:tcPr>
          <w:p w14:paraId="354F4B0D" w14:textId="77777777" w:rsidR="005D75BC" w:rsidRDefault="00E54715">
            <w:pPr>
              <w:spacing w:after="0" w:line="259" w:lineRule="auto"/>
              <w:ind w:left="0" w:right="0" w:firstLine="0"/>
            </w:pPr>
            <w:r>
              <w:rPr>
                <w:b/>
              </w:rPr>
              <w:t xml:space="preserve">Respectful Mouse </w:t>
            </w:r>
          </w:p>
          <w:p w14:paraId="3DFF12FB" w14:textId="77777777" w:rsidR="005D75BC" w:rsidRDefault="00E54715">
            <w:pPr>
              <w:spacing w:after="0" w:line="239" w:lineRule="auto"/>
              <w:ind w:left="0" w:right="0" w:firstLine="0"/>
            </w:pPr>
            <w:r>
              <w:t xml:space="preserve">Beliefs/opinions/difference, trustworthy and honest, health </w:t>
            </w:r>
          </w:p>
          <w:p w14:paraId="7D87F82D" w14:textId="77777777" w:rsidR="005D75BC" w:rsidRDefault="00E54715">
            <w:pPr>
              <w:spacing w:after="1176" w:line="259" w:lineRule="auto"/>
              <w:ind w:left="0" w:right="0" w:firstLine="0"/>
            </w:pPr>
            <w:r>
              <w:t xml:space="preserve">and self-care </w:t>
            </w:r>
          </w:p>
          <w:p w14:paraId="6448E41C" w14:textId="77777777" w:rsidR="005D75BC" w:rsidRDefault="00E54715">
            <w:pPr>
              <w:spacing w:after="0" w:line="259" w:lineRule="auto"/>
              <w:ind w:left="0" w:right="532" w:firstLine="0"/>
            </w:pPr>
            <w:r>
              <w:rPr>
                <w:noProof/>
              </w:rPr>
              <w:drawing>
                <wp:anchor distT="0" distB="0" distL="114300" distR="114300" simplePos="0" relativeHeight="251658240" behindDoc="0" locked="0" layoutInCell="1" allowOverlap="0" wp14:anchorId="5BFFF5A7" wp14:editId="057FEB54">
                  <wp:simplePos x="0" y="0"/>
                  <wp:positionH relativeFrom="column">
                    <wp:posOffset>393573</wp:posOffset>
                  </wp:positionH>
                  <wp:positionV relativeFrom="paragraph">
                    <wp:posOffset>-761109</wp:posOffset>
                  </wp:positionV>
                  <wp:extent cx="1190625" cy="866775"/>
                  <wp:effectExtent l="0" t="0" r="0" b="0"/>
                  <wp:wrapSquare wrapText="bothSides"/>
                  <wp:docPr id="1207" name="Picture 1207"/>
                  <wp:cNvGraphicFramePr/>
                  <a:graphic xmlns:a="http://schemas.openxmlformats.org/drawingml/2006/main">
                    <a:graphicData uri="http://schemas.openxmlformats.org/drawingml/2006/picture">
                      <pic:pic xmlns:pic="http://schemas.openxmlformats.org/drawingml/2006/picture">
                        <pic:nvPicPr>
                          <pic:cNvPr id="1207" name="Picture 1207"/>
                          <pic:cNvPicPr/>
                        </pic:nvPicPr>
                        <pic:blipFill>
                          <a:blip r:embed="rId12"/>
                          <a:stretch>
                            <a:fillRect/>
                          </a:stretch>
                        </pic:blipFill>
                        <pic:spPr>
                          <a:xfrm>
                            <a:off x="0" y="0"/>
                            <a:ext cx="1190625" cy="866775"/>
                          </a:xfrm>
                          <a:prstGeom prst="rect">
                            <a:avLst/>
                          </a:prstGeom>
                        </pic:spPr>
                      </pic:pic>
                    </a:graphicData>
                  </a:graphic>
                </wp:anchor>
              </w:drawing>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63F97C" w14:textId="77777777" w:rsidR="005D75BC" w:rsidRDefault="00E54715">
            <w:pPr>
              <w:spacing w:after="0" w:line="259" w:lineRule="auto"/>
              <w:ind w:left="2" w:right="0" w:firstLine="0"/>
            </w:pPr>
            <w:r>
              <w:rPr>
                <w:b/>
              </w:rPr>
              <w:t xml:space="preserve">Respectful  </w:t>
            </w:r>
          </w:p>
          <w:p w14:paraId="2566F8CB" w14:textId="43FBD085" w:rsidR="005D75BC" w:rsidRDefault="00E54715">
            <w:pPr>
              <w:spacing w:after="0" w:line="259" w:lineRule="auto"/>
              <w:ind w:left="2" w:right="0" w:firstLine="0"/>
            </w:pPr>
            <w:r>
              <w:t xml:space="preserve">Open minded, tolerance, </w:t>
            </w:r>
            <w:proofErr w:type="spellStart"/>
            <w:r>
              <w:t>self</w:t>
            </w:r>
            <w:r w:rsidR="00264D88">
              <w:t xml:space="preserve"> </w:t>
            </w:r>
            <w:r>
              <w:t>respect</w:t>
            </w:r>
            <w:proofErr w:type="spellEnd"/>
            <w:r>
              <w:t xml:space="preserve"> (healthy relationships, online behaviour), empathy, morality </w:t>
            </w:r>
          </w:p>
        </w:tc>
      </w:tr>
      <w:tr w:rsidR="005D75BC" w14:paraId="0586C8BF" w14:textId="77777777">
        <w:trPr>
          <w:trHeight w:val="2645"/>
        </w:trPr>
        <w:tc>
          <w:tcPr>
            <w:tcW w:w="3087" w:type="dxa"/>
            <w:tcBorders>
              <w:top w:val="single" w:sz="4" w:space="0" w:color="000000"/>
              <w:left w:val="single" w:sz="4" w:space="0" w:color="000000"/>
              <w:bottom w:val="single" w:sz="4" w:space="0" w:color="000000"/>
              <w:right w:val="single" w:sz="4" w:space="0" w:color="000000"/>
            </w:tcBorders>
          </w:tcPr>
          <w:p w14:paraId="4DF67899" w14:textId="77777777" w:rsidR="005D75BC" w:rsidRDefault="00E54715">
            <w:pPr>
              <w:spacing w:after="0" w:line="259" w:lineRule="auto"/>
              <w:ind w:left="2" w:right="0" w:firstLine="0"/>
            </w:pPr>
            <w:r>
              <w:rPr>
                <w:b/>
              </w:rPr>
              <w:t xml:space="preserve">Self-belief Squirrel </w:t>
            </w:r>
          </w:p>
          <w:p w14:paraId="037D6F9C" w14:textId="77777777" w:rsidR="005D75BC" w:rsidRDefault="00E54715">
            <w:pPr>
              <w:spacing w:after="0" w:line="259" w:lineRule="auto"/>
              <w:ind w:left="2" w:right="0" w:firstLine="0"/>
            </w:pPr>
            <w:r>
              <w:t xml:space="preserve">Challenge </w:t>
            </w:r>
          </w:p>
          <w:p w14:paraId="7E2F67F8" w14:textId="77777777" w:rsidR="005D75BC" w:rsidRDefault="00E54715">
            <w:pPr>
              <w:spacing w:after="0" w:line="259" w:lineRule="auto"/>
              <w:ind w:left="2" w:right="0" w:firstLine="0"/>
            </w:pPr>
            <w:r>
              <w:t xml:space="preserve">Try our best </w:t>
            </w:r>
          </w:p>
          <w:p w14:paraId="7BB48D0D" w14:textId="77777777" w:rsidR="005D75BC" w:rsidRDefault="00E54715">
            <w:pPr>
              <w:spacing w:after="0" w:line="259" w:lineRule="auto"/>
              <w:ind w:left="2" w:right="0" w:firstLine="0"/>
            </w:pPr>
            <w:r>
              <w:t xml:space="preserve">Health and self-care </w:t>
            </w:r>
          </w:p>
          <w:p w14:paraId="58942495" w14:textId="77777777" w:rsidR="005D75BC" w:rsidRDefault="00E54715">
            <w:pPr>
              <w:spacing w:after="0" w:line="259" w:lineRule="auto"/>
              <w:ind w:left="2" w:righ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64C4185" w14:textId="77777777" w:rsidR="005D75BC" w:rsidRDefault="00E54715">
            <w:pPr>
              <w:spacing w:after="0" w:line="259" w:lineRule="auto"/>
              <w:ind w:left="0" w:right="0" w:firstLine="0"/>
            </w:pPr>
            <w:proofErr w:type="spellStart"/>
            <w:r>
              <w:rPr>
                <w:b/>
              </w:rPr>
              <w:t>Self belief</w:t>
            </w:r>
            <w:proofErr w:type="spellEnd"/>
            <w:r>
              <w:rPr>
                <w:b/>
              </w:rPr>
              <w:t xml:space="preserve"> Squirrel </w:t>
            </w:r>
          </w:p>
          <w:p w14:paraId="767A598A" w14:textId="77777777" w:rsidR="005D75BC" w:rsidRDefault="00E54715">
            <w:pPr>
              <w:spacing w:after="1" w:line="239" w:lineRule="auto"/>
              <w:ind w:left="0" w:right="0" w:firstLine="0"/>
            </w:pPr>
            <w:r>
              <w:t xml:space="preserve">Independent, confidence, challenge </w:t>
            </w:r>
          </w:p>
          <w:p w14:paraId="4EC9F53F" w14:textId="77777777" w:rsidR="005D75BC" w:rsidRDefault="00E54715">
            <w:pPr>
              <w:spacing w:after="0" w:line="259" w:lineRule="auto"/>
              <w:ind w:left="0" w:right="0" w:firstLine="0"/>
            </w:pPr>
            <w:r>
              <w:t xml:space="preserve"> </w:t>
            </w:r>
          </w:p>
          <w:p w14:paraId="34D2644E" w14:textId="77777777" w:rsidR="005D75BC" w:rsidRDefault="00E54715">
            <w:pPr>
              <w:spacing w:after="0" w:line="259" w:lineRule="auto"/>
              <w:ind w:left="0" w:right="618" w:firstLine="649"/>
            </w:pPr>
            <w:r>
              <w:rPr>
                <w:noProof/>
              </w:rPr>
              <w:drawing>
                <wp:inline distT="0" distB="0" distL="0" distR="0" wp14:anchorId="177398F6" wp14:editId="48BFC59F">
                  <wp:extent cx="1019175" cy="819150"/>
                  <wp:effectExtent l="0" t="0" r="0" b="0"/>
                  <wp:docPr id="1209" name="Picture 1209"/>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3"/>
                          <a:stretch>
                            <a:fillRect/>
                          </a:stretch>
                        </pic:blipFill>
                        <pic:spPr>
                          <a:xfrm>
                            <a:off x="0" y="0"/>
                            <a:ext cx="1019175" cy="819150"/>
                          </a:xfrm>
                          <a:prstGeom prst="rect">
                            <a:avLst/>
                          </a:prstGeom>
                        </pic:spPr>
                      </pic:pic>
                    </a:graphicData>
                  </a:graphic>
                </wp:inline>
              </w:drawing>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65EC5D4" w14:textId="77777777" w:rsidR="005D75BC" w:rsidRDefault="00E54715">
            <w:pPr>
              <w:spacing w:after="0" w:line="259" w:lineRule="auto"/>
              <w:ind w:left="2" w:right="0" w:firstLine="0"/>
            </w:pPr>
            <w:proofErr w:type="spellStart"/>
            <w:r>
              <w:rPr>
                <w:b/>
              </w:rPr>
              <w:t>Self belief</w:t>
            </w:r>
            <w:proofErr w:type="spellEnd"/>
            <w:r>
              <w:rPr>
                <w:b/>
              </w:rPr>
              <w:t xml:space="preserve"> </w:t>
            </w:r>
          </w:p>
          <w:p w14:paraId="7CD8000C" w14:textId="77777777" w:rsidR="005D75BC" w:rsidRDefault="00E54715">
            <w:pPr>
              <w:spacing w:after="0" w:line="259" w:lineRule="auto"/>
              <w:ind w:left="2" w:right="0" w:firstLine="0"/>
            </w:pPr>
            <w:r>
              <w:t xml:space="preserve">Emotions (mental health), okay not to be confident all the time, support (others and yourself), optimistic </w:t>
            </w:r>
          </w:p>
        </w:tc>
      </w:tr>
      <w:tr w:rsidR="005D75BC" w14:paraId="5BF62AE1" w14:textId="77777777">
        <w:trPr>
          <w:trHeight w:val="3034"/>
        </w:trPr>
        <w:tc>
          <w:tcPr>
            <w:tcW w:w="3087" w:type="dxa"/>
            <w:tcBorders>
              <w:top w:val="single" w:sz="4" w:space="0" w:color="000000"/>
              <w:left w:val="single" w:sz="4" w:space="0" w:color="000000"/>
              <w:bottom w:val="single" w:sz="4" w:space="0" w:color="000000"/>
              <w:right w:val="single" w:sz="4" w:space="0" w:color="000000"/>
            </w:tcBorders>
          </w:tcPr>
          <w:p w14:paraId="1ECFE895" w14:textId="77777777" w:rsidR="005D75BC" w:rsidRDefault="00E54715">
            <w:pPr>
              <w:spacing w:after="0" w:line="259" w:lineRule="auto"/>
              <w:ind w:left="2" w:right="0" w:firstLine="0"/>
            </w:pPr>
            <w:r>
              <w:rPr>
                <w:b/>
              </w:rPr>
              <w:t xml:space="preserve">Inquisitive Fox </w:t>
            </w:r>
          </w:p>
          <w:p w14:paraId="291A6184" w14:textId="77777777" w:rsidR="005D75BC" w:rsidRDefault="00E54715">
            <w:pPr>
              <w:spacing w:after="0" w:line="259" w:lineRule="auto"/>
              <w:ind w:left="2" w:right="0" w:firstLine="0"/>
            </w:pPr>
            <w:r>
              <w:t xml:space="preserve">Grow our brain </w:t>
            </w:r>
          </w:p>
          <w:p w14:paraId="741BC012" w14:textId="77777777" w:rsidR="005D75BC" w:rsidRDefault="00E54715">
            <w:pPr>
              <w:spacing w:after="0" w:line="259" w:lineRule="auto"/>
              <w:ind w:left="2" w:right="0" w:firstLine="0"/>
            </w:pPr>
            <w:r>
              <w:t xml:space="preserve">New things </w:t>
            </w:r>
          </w:p>
          <w:p w14:paraId="67A45870" w14:textId="77777777" w:rsidR="005D75BC" w:rsidRDefault="00E54715">
            <w:pPr>
              <w:spacing w:after="0" w:line="259" w:lineRule="auto"/>
              <w:ind w:left="2" w:right="0" w:firstLine="0"/>
            </w:pPr>
            <w:r>
              <w:t xml:space="preserve">Creative </w:t>
            </w:r>
          </w:p>
        </w:tc>
        <w:tc>
          <w:tcPr>
            <w:tcW w:w="3118" w:type="dxa"/>
            <w:tcBorders>
              <w:top w:val="single" w:sz="4" w:space="0" w:color="000000"/>
              <w:left w:val="single" w:sz="4" w:space="0" w:color="000000"/>
              <w:bottom w:val="single" w:sz="4" w:space="0" w:color="000000"/>
              <w:right w:val="single" w:sz="4" w:space="0" w:color="000000"/>
            </w:tcBorders>
            <w:vAlign w:val="bottom"/>
          </w:tcPr>
          <w:p w14:paraId="26E1C217" w14:textId="77777777" w:rsidR="005D75BC" w:rsidRDefault="00E54715">
            <w:pPr>
              <w:spacing w:after="0" w:line="259" w:lineRule="auto"/>
              <w:ind w:left="0" w:right="0" w:firstLine="0"/>
            </w:pPr>
            <w:r>
              <w:rPr>
                <w:b/>
              </w:rPr>
              <w:t xml:space="preserve">Inquisitive Fox </w:t>
            </w:r>
          </w:p>
          <w:p w14:paraId="3DDFBA6E" w14:textId="77777777" w:rsidR="005D75BC" w:rsidRDefault="00E54715">
            <w:pPr>
              <w:spacing w:after="0" w:line="259" w:lineRule="auto"/>
              <w:ind w:left="0" w:right="0" w:firstLine="0"/>
            </w:pPr>
            <w:r>
              <w:t xml:space="preserve">Involved, enthusiastic </w:t>
            </w:r>
          </w:p>
          <w:p w14:paraId="4AFFF224" w14:textId="77777777" w:rsidR="005D75BC" w:rsidRDefault="00E54715">
            <w:pPr>
              <w:spacing w:after="0" w:line="259" w:lineRule="auto"/>
              <w:ind w:left="0" w:right="0" w:firstLine="0"/>
            </w:pPr>
            <w:r>
              <w:t xml:space="preserve">(optimistic), imaginative </w:t>
            </w:r>
          </w:p>
          <w:p w14:paraId="57F9234C" w14:textId="77777777" w:rsidR="005D75BC" w:rsidRDefault="00E54715">
            <w:pPr>
              <w:spacing w:after="0" w:line="259" w:lineRule="auto"/>
              <w:ind w:left="0" w:right="0" w:firstLine="0"/>
            </w:pPr>
            <w:r>
              <w:t xml:space="preserve"> </w:t>
            </w:r>
          </w:p>
          <w:p w14:paraId="0BCBFABF" w14:textId="77777777" w:rsidR="005D75BC" w:rsidRDefault="00E54715">
            <w:pPr>
              <w:spacing w:after="0" w:line="259" w:lineRule="auto"/>
              <w:ind w:left="31" w:right="0" w:firstLine="0"/>
              <w:jc w:val="center"/>
            </w:pPr>
            <w:r>
              <w:rPr>
                <w:noProof/>
              </w:rPr>
              <w:drawing>
                <wp:inline distT="0" distB="0" distL="0" distR="0" wp14:anchorId="000D3DB5" wp14:editId="1704ED2C">
                  <wp:extent cx="876300" cy="12382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14"/>
                          <a:stretch>
                            <a:fillRect/>
                          </a:stretch>
                        </pic:blipFill>
                        <pic:spPr>
                          <a:xfrm>
                            <a:off x="0" y="0"/>
                            <a:ext cx="876300" cy="1238250"/>
                          </a:xfrm>
                          <a:prstGeom prst="rect">
                            <a:avLst/>
                          </a:prstGeom>
                        </pic:spPr>
                      </pic:pic>
                    </a:graphicData>
                  </a:graphic>
                </wp:inline>
              </w:drawing>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5F2696" w14:textId="77777777" w:rsidR="005D75BC" w:rsidRDefault="00E54715">
            <w:pPr>
              <w:spacing w:after="0" w:line="259" w:lineRule="auto"/>
              <w:ind w:left="2" w:right="0" w:firstLine="0"/>
            </w:pPr>
            <w:r>
              <w:rPr>
                <w:b/>
              </w:rPr>
              <w:t xml:space="preserve">Inquisitive </w:t>
            </w:r>
          </w:p>
          <w:p w14:paraId="7C5820FB" w14:textId="77777777" w:rsidR="005D75BC" w:rsidRDefault="00E54715">
            <w:pPr>
              <w:spacing w:after="0" w:line="259" w:lineRule="auto"/>
              <w:ind w:left="2" w:right="0" w:firstLine="0"/>
            </w:pPr>
            <w:r>
              <w:t xml:space="preserve">Curiosity, enquiring mind, greater depth, creativity </w:t>
            </w:r>
          </w:p>
        </w:tc>
      </w:tr>
      <w:tr w:rsidR="005D75BC" w14:paraId="693BCC97" w14:textId="77777777">
        <w:trPr>
          <w:trHeight w:val="2688"/>
        </w:trPr>
        <w:tc>
          <w:tcPr>
            <w:tcW w:w="3087" w:type="dxa"/>
            <w:tcBorders>
              <w:top w:val="single" w:sz="4" w:space="0" w:color="000000"/>
              <w:left w:val="single" w:sz="4" w:space="0" w:color="000000"/>
              <w:bottom w:val="single" w:sz="4" w:space="0" w:color="000000"/>
              <w:right w:val="single" w:sz="4" w:space="0" w:color="000000"/>
            </w:tcBorders>
          </w:tcPr>
          <w:p w14:paraId="0DD7D095" w14:textId="77777777" w:rsidR="005D75BC" w:rsidRDefault="00E54715">
            <w:pPr>
              <w:spacing w:after="0" w:line="259" w:lineRule="auto"/>
              <w:ind w:left="2" w:righ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vAlign w:val="bottom"/>
          </w:tcPr>
          <w:p w14:paraId="2B69AB9D" w14:textId="77777777" w:rsidR="005D75BC" w:rsidRDefault="00E54715">
            <w:pPr>
              <w:spacing w:after="0" w:line="259" w:lineRule="auto"/>
              <w:ind w:left="0" w:right="0" w:firstLine="0"/>
            </w:pPr>
            <w:r>
              <w:rPr>
                <w:b/>
              </w:rPr>
              <w:t xml:space="preserve">Aspirational Owl </w:t>
            </w:r>
          </w:p>
          <w:p w14:paraId="0FE96474" w14:textId="77777777" w:rsidR="005D75BC" w:rsidRDefault="00E54715">
            <w:pPr>
              <w:spacing w:after="0" w:line="239" w:lineRule="auto"/>
              <w:ind w:left="0" w:right="0" w:firstLine="0"/>
            </w:pPr>
            <w:r>
              <w:t xml:space="preserve">Pride, aiming high (short and long term), goal setting, outside </w:t>
            </w:r>
          </w:p>
          <w:p w14:paraId="07BF7562" w14:textId="77777777" w:rsidR="005D75BC" w:rsidRDefault="00E54715">
            <w:pPr>
              <w:spacing w:after="0" w:line="259" w:lineRule="auto"/>
              <w:ind w:left="0" w:right="0" w:firstLine="0"/>
            </w:pPr>
            <w:r>
              <w:t xml:space="preserve">clubs/skills, job experiences </w:t>
            </w:r>
          </w:p>
          <w:p w14:paraId="5706EFC4" w14:textId="77777777" w:rsidR="005D75BC" w:rsidRDefault="00E54715">
            <w:pPr>
              <w:spacing w:after="0" w:line="259" w:lineRule="auto"/>
              <w:ind w:left="0" w:right="0" w:firstLine="0"/>
            </w:pPr>
            <w:r>
              <w:t xml:space="preserve"> </w:t>
            </w:r>
          </w:p>
          <w:p w14:paraId="402910C3" w14:textId="77777777" w:rsidR="005D75BC" w:rsidRDefault="00E54715">
            <w:pPr>
              <w:spacing w:after="0" w:line="259" w:lineRule="auto"/>
              <w:ind w:left="32" w:right="0" w:firstLine="0"/>
              <w:jc w:val="center"/>
            </w:pPr>
            <w:r>
              <w:rPr>
                <w:noProof/>
              </w:rPr>
              <w:drawing>
                <wp:inline distT="0" distB="0" distL="0" distR="0" wp14:anchorId="330B6F1A" wp14:editId="58B20FD4">
                  <wp:extent cx="990600" cy="847725"/>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15"/>
                          <a:stretch>
                            <a:fillRect/>
                          </a:stretch>
                        </pic:blipFill>
                        <pic:spPr>
                          <a:xfrm>
                            <a:off x="0" y="0"/>
                            <a:ext cx="990600" cy="847725"/>
                          </a:xfrm>
                          <a:prstGeom prst="rect">
                            <a:avLst/>
                          </a:prstGeom>
                        </pic:spPr>
                      </pic:pic>
                    </a:graphicData>
                  </a:graphic>
                </wp:inline>
              </w:drawing>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74EB86" w14:textId="77777777" w:rsidR="005D75BC" w:rsidRDefault="00E54715">
            <w:pPr>
              <w:spacing w:after="0" w:line="259" w:lineRule="auto"/>
              <w:ind w:left="2" w:right="0" w:firstLine="0"/>
            </w:pPr>
            <w:r>
              <w:rPr>
                <w:b/>
              </w:rPr>
              <w:t xml:space="preserve">Aspirational </w:t>
            </w:r>
          </w:p>
          <w:p w14:paraId="5A7C2F9F" w14:textId="7D79A9DA" w:rsidR="005D75BC" w:rsidRDefault="00E54715" w:rsidP="00264D88">
            <w:pPr>
              <w:spacing w:after="0" w:line="259" w:lineRule="auto"/>
              <w:ind w:left="2" w:right="0" w:firstLine="0"/>
            </w:pPr>
            <w:r>
              <w:t>Volunteering/hobbies,</w:t>
            </w:r>
            <w:r w:rsidR="00264D88">
              <w:t xml:space="preserve"> </w:t>
            </w:r>
            <w:r>
              <w:t xml:space="preserve">jobs, pride, goals </w:t>
            </w:r>
          </w:p>
        </w:tc>
      </w:tr>
      <w:tr w:rsidR="005D75BC" w14:paraId="66F7E306" w14:textId="77777777">
        <w:trPr>
          <w:trHeight w:val="2211"/>
        </w:trPr>
        <w:tc>
          <w:tcPr>
            <w:tcW w:w="3087" w:type="dxa"/>
            <w:tcBorders>
              <w:top w:val="single" w:sz="4" w:space="0" w:color="000000"/>
              <w:left w:val="single" w:sz="4" w:space="0" w:color="000000"/>
              <w:bottom w:val="single" w:sz="4" w:space="0" w:color="000000"/>
              <w:right w:val="single" w:sz="4" w:space="0" w:color="000000"/>
            </w:tcBorders>
          </w:tcPr>
          <w:p w14:paraId="3624A7EE" w14:textId="77777777" w:rsidR="005D75BC" w:rsidRDefault="00E54715">
            <w:pPr>
              <w:spacing w:after="0" w:line="259" w:lineRule="auto"/>
              <w:ind w:left="2" w:right="0" w:firstLine="0"/>
            </w:pPr>
            <w:r>
              <w:lastRenderedPageBreak/>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4B1E98" w14:textId="77777777" w:rsidR="005D75BC" w:rsidRDefault="00E54715">
            <w:pPr>
              <w:spacing w:after="0" w:line="259" w:lineRule="auto"/>
              <w:ind w:left="0" w:right="0" w:firstLine="0"/>
            </w:pPr>
            <w:r>
              <w:rPr>
                <w:b/>
              </w:rPr>
              <w:t xml:space="preserve">Togetherness Rabbit </w:t>
            </w:r>
          </w:p>
          <w:p w14:paraId="57E16B7C" w14:textId="77777777" w:rsidR="005D75BC" w:rsidRDefault="00E54715">
            <w:pPr>
              <w:spacing w:after="0" w:line="259" w:lineRule="auto"/>
              <w:ind w:left="0" w:right="0" w:firstLine="0"/>
            </w:pPr>
            <w:proofErr w:type="gramStart"/>
            <w:r>
              <w:t>Team work</w:t>
            </w:r>
            <w:proofErr w:type="gramEnd"/>
            <w:r>
              <w:t xml:space="preserve">, supporting others </w:t>
            </w:r>
          </w:p>
          <w:p w14:paraId="7DE54BB6" w14:textId="77777777" w:rsidR="005D75BC" w:rsidRDefault="00E54715">
            <w:pPr>
              <w:tabs>
                <w:tab w:val="center" w:pos="1452"/>
              </w:tabs>
              <w:spacing w:after="0" w:line="259" w:lineRule="auto"/>
              <w:ind w:left="0" w:right="0" w:firstLine="0"/>
            </w:pPr>
            <w:r>
              <w:t xml:space="preserve"> </w:t>
            </w:r>
            <w:r>
              <w:tab/>
            </w:r>
            <w:r>
              <w:rPr>
                <w:noProof/>
              </w:rPr>
              <w:drawing>
                <wp:inline distT="0" distB="0" distL="0" distR="0" wp14:anchorId="42162869" wp14:editId="6719094D">
                  <wp:extent cx="1019175" cy="885825"/>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16"/>
                          <a:stretch>
                            <a:fillRect/>
                          </a:stretch>
                        </pic:blipFill>
                        <pic:spPr>
                          <a:xfrm>
                            <a:off x="0" y="0"/>
                            <a:ext cx="1019175" cy="885825"/>
                          </a:xfrm>
                          <a:prstGeom prst="rect">
                            <a:avLst/>
                          </a:prstGeom>
                        </pic:spPr>
                      </pic:pic>
                    </a:graphicData>
                  </a:graphic>
                </wp:inline>
              </w:drawing>
            </w:r>
          </w:p>
        </w:tc>
        <w:tc>
          <w:tcPr>
            <w:tcW w:w="3118" w:type="dxa"/>
            <w:tcBorders>
              <w:top w:val="single" w:sz="4" w:space="0" w:color="000000"/>
              <w:left w:val="single" w:sz="4" w:space="0" w:color="000000"/>
              <w:bottom w:val="single" w:sz="4" w:space="0" w:color="000000"/>
              <w:right w:val="single" w:sz="4" w:space="0" w:color="000000"/>
            </w:tcBorders>
          </w:tcPr>
          <w:p w14:paraId="609672E3" w14:textId="77777777" w:rsidR="005D75BC" w:rsidRDefault="00E54715">
            <w:pPr>
              <w:spacing w:after="0" w:line="259" w:lineRule="auto"/>
              <w:ind w:left="2" w:right="0" w:firstLine="0"/>
            </w:pPr>
            <w:r>
              <w:rPr>
                <w:b/>
              </w:rPr>
              <w:t xml:space="preserve">Togetherness </w:t>
            </w:r>
          </w:p>
          <w:p w14:paraId="06C24C5B" w14:textId="3F761651" w:rsidR="005D75BC" w:rsidRDefault="00E54715">
            <w:pPr>
              <w:spacing w:after="0" w:line="259" w:lineRule="auto"/>
              <w:ind w:left="2" w:right="0" w:firstLine="0"/>
            </w:pPr>
            <w:r>
              <w:t xml:space="preserve">Self-togetherness, </w:t>
            </w:r>
            <w:proofErr w:type="spellStart"/>
            <w:r>
              <w:t>self</w:t>
            </w:r>
            <w:r w:rsidR="00264D88">
              <w:t xml:space="preserve"> </w:t>
            </w:r>
            <w:r>
              <w:t>awareness</w:t>
            </w:r>
            <w:proofErr w:type="spellEnd"/>
            <w:r>
              <w:t xml:space="preserve"> (impact on others and others on you), community, </w:t>
            </w:r>
            <w:proofErr w:type="gramStart"/>
            <w:r>
              <w:t>team work</w:t>
            </w:r>
            <w:proofErr w:type="gramEnd"/>
            <w:r>
              <w:t xml:space="preserve"> (choosing the right role) </w:t>
            </w:r>
          </w:p>
        </w:tc>
      </w:tr>
      <w:tr w:rsidR="005D75BC" w14:paraId="04E84A2B" w14:textId="77777777">
        <w:trPr>
          <w:trHeight w:val="751"/>
        </w:trPr>
        <w:tc>
          <w:tcPr>
            <w:tcW w:w="3087" w:type="dxa"/>
            <w:tcBorders>
              <w:top w:val="single" w:sz="4" w:space="0" w:color="000000"/>
              <w:left w:val="single" w:sz="4" w:space="0" w:color="000000"/>
              <w:bottom w:val="single" w:sz="4" w:space="0" w:color="000000"/>
              <w:right w:val="single" w:sz="4" w:space="0" w:color="000000"/>
            </w:tcBorders>
          </w:tcPr>
          <w:p w14:paraId="4ECD3E36" w14:textId="77777777" w:rsidR="005D75BC" w:rsidRDefault="005D75BC">
            <w:pPr>
              <w:spacing w:after="160" w:line="259" w:lineRule="auto"/>
              <w:ind w:left="0" w:right="0" w:firstLine="0"/>
            </w:pPr>
          </w:p>
        </w:tc>
        <w:tc>
          <w:tcPr>
            <w:tcW w:w="3118" w:type="dxa"/>
            <w:tcBorders>
              <w:top w:val="single" w:sz="4" w:space="0" w:color="000000"/>
              <w:left w:val="single" w:sz="4" w:space="0" w:color="000000"/>
              <w:bottom w:val="single" w:sz="4" w:space="0" w:color="000000"/>
              <w:right w:val="single" w:sz="4" w:space="0" w:color="000000"/>
            </w:tcBorders>
          </w:tcPr>
          <w:p w14:paraId="32D88013" w14:textId="77777777" w:rsidR="005D75BC" w:rsidRDefault="00E54715">
            <w:pPr>
              <w:spacing w:after="0" w:line="259" w:lineRule="auto"/>
              <w:ind w:left="0" w:righ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6B6264E" w14:textId="77777777" w:rsidR="005D75BC" w:rsidRDefault="005D75BC">
            <w:pPr>
              <w:spacing w:after="160" w:line="259" w:lineRule="auto"/>
              <w:ind w:left="0" w:right="0" w:firstLine="0"/>
            </w:pPr>
          </w:p>
        </w:tc>
      </w:tr>
      <w:tr w:rsidR="005D75BC" w14:paraId="77FB8242" w14:textId="77777777">
        <w:trPr>
          <w:trHeight w:val="2777"/>
        </w:trPr>
        <w:tc>
          <w:tcPr>
            <w:tcW w:w="3087" w:type="dxa"/>
            <w:tcBorders>
              <w:top w:val="single" w:sz="4" w:space="0" w:color="000000"/>
              <w:left w:val="single" w:sz="4" w:space="0" w:color="000000"/>
              <w:bottom w:val="single" w:sz="4" w:space="0" w:color="000000"/>
              <w:right w:val="single" w:sz="4" w:space="0" w:color="000000"/>
            </w:tcBorders>
          </w:tcPr>
          <w:p w14:paraId="5E720034" w14:textId="77777777" w:rsidR="005D75BC" w:rsidRDefault="00E54715">
            <w:pPr>
              <w:spacing w:after="0" w:line="259" w:lineRule="auto"/>
              <w:ind w:left="2" w:righ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67EA7A7" w14:textId="77777777" w:rsidR="005D75BC" w:rsidRDefault="00E54715">
            <w:pPr>
              <w:spacing w:after="0" w:line="259" w:lineRule="auto"/>
              <w:ind w:left="0" w:right="0" w:firstLine="0"/>
            </w:pPr>
            <w:r>
              <w:rPr>
                <w:b/>
              </w:rPr>
              <w:t xml:space="preserve">Resilience Hedgehog </w:t>
            </w:r>
          </w:p>
          <w:p w14:paraId="53F28690" w14:textId="77777777" w:rsidR="005D75BC" w:rsidRDefault="00E54715">
            <w:pPr>
              <w:spacing w:after="0" w:line="239" w:lineRule="auto"/>
              <w:ind w:left="0" w:right="0" w:firstLine="0"/>
            </w:pPr>
            <w:r>
              <w:t xml:space="preserve">Take risks (practical), managing failure, try again, new ideas, </w:t>
            </w:r>
          </w:p>
          <w:p w14:paraId="1A211470" w14:textId="77777777" w:rsidR="005D75BC" w:rsidRDefault="00E54715">
            <w:pPr>
              <w:spacing w:after="0" w:line="259" w:lineRule="auto"/>
              <w:ind w:left="0" w:right="0" w:firstLine="0"/>
            </w:pPr>
            <w:r>
              <w:t xml:space="preserve">responsible </w:t>
            </w:r>
          </w:p>
          <w:p w14:paraId="0219C32A" w14:textId="77777777" w:rsidR="005D75BC" w:rsidRDefault="00E54715">
            <w:pPr>
              <w:spacing w:after="0" w:line="259" w:lineRule="auto"/>
              <w:ind w:left="0" w:right="0" w:firstLine="0"/>
            </w:pPr>
            <w:r>
              <w:t xml:space="preserve"> </w:t>
            </w:r>
          </w:p>
          <w:p w14:paraId="3160D7C2" w14:textId="77777777" w:rsidR="005D75BC" w:rsidRDefault="00E54715">
            <w:pPr>
              <w:spacing w:after="0" w:line="259" w:lineRule="auto"/>
              <w:ind w:left="1452" w:right="586" w:hanging="810"/>
            </w:pPr>
            <w:r>
              <w:rPr>
                <w:noProof/>
              </w:rPr>
              <w:drawing>
                <wp:inline distT="0" distB="0" distL="0" distR="0" wp14:anchorId="4686C1EA" wp14:editId="3AC9F9E9">
                  <wp:extent cx="1028700" cy="733425"/>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7"/>
                          <a:stretch>
                            <a:fillRect/>
                          </a:stretch>
                        </pic:blipFill>
                        <pic:spPr>
                          <a:xfrm>
                            <a:off x="0" y="0"/>
                            <a:ext cx="1028700" cy="733425"/>
                          </a:xfrm>
                          <a:prstGeom prst="rect">
                            <a:avLst/>
                          </a:prstGeom>
                        </pic:spPr>
                      </pic:pic>
                    </a:graphicData>
                  </a:graphic>
                </wp:inline>
              </w:drawing>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B41FB7A" w14:textId="77777777" w:rsidR="005D75BC" w:rsidRDefault="00E54715">
            <w:pPr>
              <w:spacing w:after="0" w:line="259" w:lineRule="auto"/>
              <w:ind w:left="2" w:right="0" w:firstLine="0"/>
            </w:pPr>
            <w:r>
              <w:rPr>
                <w:b/>
              </w:rPr>
              <w:t xml:space="preserve">Resilience </w:t>
            </w:r>
          </w:p>
          <w:p w14:paraId="5D596B88" w14:textId="77777777" w:rsidR="005D75BC" w:rsidRDefault="00E54715">
            <w:pPr>
              <w:spacing w:after="0" w:line="239" w:lineRule="auto"/>
              <w:ind w:left="2" w:right="0" w:firstLine="0"/>
            </w:pPr>
            <w:r>
              <w:t xml:space="preserve">Academic risk, emotional resilience, determination, learning (managing failure/emotions), </w:t>
            </w:r>
          </w:p>
          <w:p w14:paraId="4A7F361E" w14:textId="77777777" w:rsidR="005D75BC" w:rsidRDefault="00E54715">
            <w:pPr>
              <w:spacing w:after="0" w:line="259" w:lineRule="auto"/>
              <w:ind w:left="2" w:right="0" w:firstLine="0"/>
            </w:pPr>
            <w:r>
              <w:t xml:space="preserve">perseverance, responsible </w:t>
            </w:r>
          </w:p>
          <w:p w14:paraId="0D4C0474" w14:textId="77777777" w:rsidR="005D75BC" w:rsidRDefault="00E54715">
            <w:pPr>
              <w:spacing w:after="0" w:line="259" w:lineRule="auto"/>
              <w:ind w:left="2" w:right="0" w:firstLine="0"/>
            </w:pPr>
            <w:r>
              <w:t xml:space="preserve">(taking responsibility) </w:t>
            </w:r>
          </w:p>
          <w:p w14:paraId="38538AAB" w14:textId="77777777" w:rsidR="005D75BC" w:rsidRDefault="00E54715">
            <w:pPr>
              <w:spacing w:after="0" w:line="259" w:lineRule="auto"/>
              <w:ind w:left="2" w:right="0" w:firstLine="0"/>
            </w:pPr>
            <w:r>
              <w:t xml:space="preserve"> </w:t>
            </w:r>
          </w:p>
        </w:tc>
      </w:tr>
    </w:tbl>
    <w:p w14:paraId="06C10A67" w14:textId="77777777" w:rsidR="005D75BC" w:rsidRDefault="00E54715">
      <w:pPr>
        <w:spacing w:after="218" w:line="259" w:lineRule="auto"/>
        <w:ind w:left="0" w:right="0" w:firstLine="0"/>
      </w:pPr>
      <w:r>
        <w:t xml:space="preserve"> </w:t>
      </w:r>
    </w:p>
    <w:p w14:paraId="36B8BE9A" w14:textId="77777777" w:rsidR="005D75BC" w:rsidRDefault="00E54715">
      <w:pPr>
        <w:spacing w:after="225"/>
        <w:ind w:left="-5" w:right="478"/>
      </w:pPr>
      <w:r>
        <w:t xml:space="preserve">The animals can be seen in the classrooms and communal areas to remind children of the branches (skills) they are working towards.  PSHE lessons and assemblies are planned around the branches so that children are taught and reminded of these on a regular basis.  There is a focus on reaching each of the branches throughout their time with us.  </w:t>
      </w:r>
    </w:p>
    <w:p w14:paraId="6874E1B9" w14:textId="77777777" w:rsidR="005D75BC" w:rsidRDefault="00E54715">
      <w:pPr>
        <w:spacing w:after="0" w:line="259" w:lineRule="auto"/>
        <w:ind w:left="0" w:right="0" w:firstLine="0"/>
      </w:pPr>
      <w:r>
        <w:rPr>
          <w:b/>
        </w:rPr>
        <w:t xml:space="preserve"> </w:t>
      </w:r>
    </w:p>
    <w:p w14:paraId="670476DB" w14:textId="77777777" w:rsidR="005D75BC" w:rsidRDefault="00E54715">
      <w:pPr>
        <w:spacing w:after="0" w:line="259" w:lineRule="auto"/>
        <w:ind w:left="-5" w:right="0"/>
      </w:pPr>
      <w:r>
        <w:rPr>
          <w:b/>
        </w:rPr>
        <w:t xml:space="preserve">Recognitions: </w:t>
      </w:r>
    </w:p>
    <w:p w14:paraId="3150AB0B" w14:textId="77777777" w:rsidR="005D75BC" w:rsidRDefault="00E54715">
      <w:pPr>
        <w:spacing w:after="0" w:line="259" w:lineRule="auto"/>
        <w:ind w:left="0" w:right="0" w:firstLine="0"/>
      </w:pPr>
      <w:r>
        <w:rPr>
          <w:b/>
        </w:rPr>
        <w:t xml:space="preserve"> </w:t>
      </w:r>
    </w:p>
    <w:p w14:paraId="7EBE85A8" w14:textId="77777777" w:rsidR="005D75BC" w:rsidRDefault="00E54715">
      <w:pPr>
        <w:spacing w:after="225"/>
        <w:ind w:left="-5" w:right="478"/>
      </w:pPr>
      <w:r>
        <w:t xml:space="preserve">Children receive recognition for working above and beyond expected behaviour and effort. We have a structured behaviour system where children can be recognised for exemplary behaviour or for reaching (or striving towards) each branch on the tree (achieving the skill).  </w:t>
      </w:r>
    </w:p>
    <w:p w14:paraId="6E1A74DD" w14:textId="77777777" w:rsidR="005D75BC" w:rsidRDefault="00E54715">
      <w:pPr>
        <w:spacing w:after="225"/>
        <w:ind w:left="-5" w:right="478"/>
      </w:pPr>
      <w:r>
        <w:rPr>
          <w:b/>
        </w:rPr>
        <w:t xml:space="preserve">Positive notes </w:t>
      </w:r>
      <w:r>
        <w:t xml:space="preserve"> – this is a certificate that is given to a child when they have shown behaviour that is ‘above and beyond’ – this is for them to take home. To ensure fairness, children can achieve sections of their positive notes over time i.e. one week achieve a quarter, following week another quarter until they have a complete note – this supports pupils that find consistency a challenge.  </w:t>
      </w:r>
    </w:p>
    <w:p w14:paraId="080245CA" w14:textId="77777777" w:rsidR="005D75BC" w:rsidRDefault="00E54715">
      <w:pPr>
        <w:spacing w:after="225"/>
        <w:ind w:left="-5" w:right="478"/>
      </w:pPr>
      <w:r>
        <w:rPr>
          <w:b/>
        </w:rPr>
        <w:t>Positive phone call home</w:t>
      </w:r>
      <w:r>
        <w:t xml:space="preserve"> – Each positive note home is recorded on the class recognition chart – this can be publicly displayed or kept within a folder (dependant on the class). When pupils have enough positive notes home, they will receive a phone call home! This can be made by any member of staff, where the child is able to choose. Further notes home will amount to them being invited to a ‘hot chocolate session’ run by the Headteacher, Deputy Headteacher or Assistant Headteacher, where children will have a little hot chocolate treat and time with the leaders of the school.  </w:t>
      </w:r>
    </w:p>
    <w:p w14:paraId="5A3C0177" w14:textId="77777777" w:rsidR="005D75BC" w:rsidRDefault="00E54715">
      <w:pPr>
        <w:ind w:left="-5" w:right="478"/>
      </w:pPr>
      <w:r>
        <w:t xml:space="preserve">Headteachers Awards are also awarded for hard work and exceptional effort in class.  </w:t>
      </w:r>
    </w:p>
    <w:p w14:paraId="4B111D14" w14:textId="77777777" w:rsidR="005D75BC" w:rsidRDefault="00E54715">
      <w:pPr>
        <w:spacing w:after="0" w:line="259" w:lineRule="auto"/>
        <w:ind w:left="0" w:right="0" w:firstLine="0"/>
      </w:pPr>
      <w:r>
        <w:t xml:space="preserve"> </w:t>
      </w:r>
    </w:p>
    <w:p w14:paraId="6A9562DA" w14:textId="77777777" w:rsidR="005D75BC" w:rsidRDefault="00E54715">
      <w:pPr>
        <w:ind w:left="-5" w:right="478"/>
      </w:pPr>
      <w:r>
        <w:t xml:space="preserve">The children are arranged in house teams and can earn points for their house. The houses are </w:t>
      </w:r>
      <w:r>
        <w:rPr>
          <w:b/>
        </w:rPr>
        <w:t>Unicorn (blue)</w:t>
      </w:r>
      <w:r>
        <w:t xml:space="preserve">, </w:t>
      </w:r>
      <w:r>
        <w:rPr>
          <w:b/>
        </w:rPr>
        <w:t xml:space="preserve"> Griffin (green)</w:t>
      </w:r>
      <w:r>
        <w:t xml:space="preserve">, </w:t>
      </w:r>
      <w:r>
        <w:rPr>
          <w:b/>
        </w:rPr>
        <w:t xml:space="preserve">Lion (yellow) </w:t>
      </w:r>
      <w:r>
        <w:t xml:space="preserve">and </w:t>
      </w:r>
      <w:r>
        <w:rPr>
          <w:b/>
        </w:rPr>
        <w:t>Dragon (red)</w:t>
      </w:r>
      <w:r>
        <w:t xml:space="preserve">. House points are given out with a maximum of 5 </w:t>
      </w:r>
      <w:proofErr w:type="gramStart"/>
      <w:r>
        <w:t>at</w:t>
      </w:r>
      <w:proofErr w:type="gramEnd"/>
      <w:r>
        <w:t xml:space="preserve"> each occasion. A special treat is organised for the winning team each half term. </w:t>
      </w:r>
    </w:p>
    <w:p w14:paraId="7FFE362F" w14:textId="77777777" w:rsidR="005D75BC" w:rsidRDefault="00E54715">
      <w:pPr>
        <w:spacing w:after="0" w:line="259" w:lineRule="auto"/>
        <w:ind w:left="0" w:right="0" w:firstLine="0"/>
      </w:pPr>
      <w:r>
        <w:t xml:space="preserve"> </w:t>
      </w:r>
    </w:p>
    <w:p w14:paraId="5671A5FB" w14:textId="77777777" w:rsidR="005D75BC" w:rsidRDefault="00E54715">
      <w:pPr>
        <w:ind w:left="-5" w:right="478"/>
      </w:pPr>
      <w:r>
        <w:lastRenderedPageBreak/>
        <w:t xml:space="preserve">We also have a ‘Thank You’ box in the main office where staff, parents and children can write messages of thanks to all school groups. These are shared in assembly. This supports well-being within the school across all stakeholders.  </w:t>
      </w:r>
    </w:p>
    <w:p w14:paraId="60F9603A" w14:textId="77777777" w:rsidR="005D75BC" w:rsidRDefault="00E54715">
      <w:pPr>
        <w:spacing w:after="0" w:line="259" w:lineRule="auto"/>
        <w:ind w:left="0" w:right="0" w:firstLine="0"/>
      </w:pPr>
      <w:r>
        <w:t xml:space="preserve"> </w:t>
      </w:r>
    </w:p>
    <w:p w14:paraId="59ED8D4D" w14:textId="77777777" w:rsidR="005D75BC" w:rsidRDefault="00E54715">
      <w:pPr>
        <w:spacing w:after="0" w:line="259" w:lineRule="auto"/>
        <w:ind w:left="0" w:right="0" w:firstLine="0"/>
      </w:pPr>
      <w:r>
        <w:t xml:space="preserve"> </w:t>
      </w:r>
    </w:p>
    <w:p w14:paraId="0952A2F6" w14:textId="77777777" w:rsidR="005D75BC" w:rsidRDefault="00E54715">
      <w:pPr>
        <w:spacing w:after="0" w:line="259" w:lineRule="auto"/>
        <w:ind w:left="0" w:right="0" w:firstLine="0"/>
      </w:pPr>
      <w:r>
        <w:t xml:space="preserve"> </w:t>
      </w:r>
    </w:p>
    <w:p w14:paraId="42425EA1" w14:textId="77777777" w:rsidR="005D75BC" w:rsidRDefault="00E54715">
      <w:pPr>
        <w:spacing w:after="0" w:line="259" w:lineRule="auto"/>
        <w:ind w:left="0" w:right="0" w:firstLine="0"/>
      </w:pPr>
      <w:r>
        <w:t xml:space="preserve"> </w:t>
      </w:r>
    </w:p>
    <w:p w14:paraId="07352739" w14:textId="77777777" w:rsidR="005D75BC" w:rsidRDefault="00E54715">
      <w:pPr>
        <w:pStyle w:val="Heading1"/>
        <w:ind w:left="-5"/>
      </w:pPr>
      <w:r>
        <w:t xml:space="preserve">ESSEX THERAPEUTIC THINKING – Linked to attachment / TPP  </w:t>
      </w:r>
    </w:p>
    <w:p w14:paraId="1D2E7C4B" w14:textId="77777777" w:rsidR="005D75BC" w:rsidRDefault="00E54715">
      <w:pPr>
        <w:spacing w:after="0" w:line="259" w:lineRule="auto"/>
        <w:ind w:left="0" w:right="0" w:firstLine="0"/>
      </w:pPr>
      <w:r>
        <w:t xml:space="preserve"> </w:t>
      </w:r>
    </w:p>
    <w:p w14:paraId="1B6300C5" w14:textId="77777777" w:rsidR="005D75BC" w:rsidRDefault="00E54715">
      <w:pPr>
        <w:ind w:left="-5" w:right="478"/>
      </w:pPr>
      <w:r>
        <w:t xml:space="preserve">We believe that all behaviour is communication, and it is our job as adults to understand what that behaviour is telling us.  We need to become ‘stress detectives’ and ascertain both why, and why now?  Finding the cause of the behaviour will help us to work alongside the child or young person in order to help them to regulate themselves both in the short term and in the longer term through developing strategies to aid their resilience. </w:t>
      </w:r>
    </w:p>
    <w:p w14:paraId="40214FE5" w14:textId="77777777" w:rsidR="005D75BC" w:rsidRDefault="00E54715">
      <w:pPr>
        <w:spacing w:after="0" w:line="259" w:lineRule="auto"/>
        <w:ind w:left="0" w:right="0" w:firstLine="0"/>
      </w:pPr>
      <w:r>
        <w:t xml:space="preserve"> </w:t>
      </w:r>
    </w:p>
    <w:p w14:paraId="5902E539" w14:textId="77777777" w:rsidR="005D75BC" w:rsidRDefault="00E54715">
      <w:pPr>
        <w:spacing w:after="224"/>
        <w:ind w:left="-5" w:right="478"/>
      </w:pPr>
      <w:r>
        <w:t xml:space="preserve">As a school we follow the Essex Therapeutic Thinking approach to behaviour management. We are also an attachment awareness school, where all staff are trained to provide specific support for developing vulnerabilities in executive functioning, regulation and psychological development. </w:t>
      </w:r>
    </w:p>
    <w:p w14:paraId="5F209E29" w14:textId="77777777" w:rsidR="005D75BC" w:rsidRDefault="00E54715">
      <w:pPr>
        <w:spacing w:after="274"/>
        <w:ind w:left="-5" w:right="478"/>
      </w:pPr>
      <w:r>
        <w:t xml:space="preserve">As a staff we:  </w:t>
      </w:r>
    </w:p>
    <w:p w14:paraId="01607EAA" w14:textId="77777777" w:rsidR="005D75BC" w:rsidRDefault="00E54715">
      <w:pPr>
        <w:numPr>
          <w:ilvl w:val="0"/>
          <w:numId w:val="5"/>
        </w:numPr>
        <w:spacing w:after="35"/>
        <w:ind w:right="478" w:hanging="360"/>
      </w:pPr>
      <w:r>
        <w:t xml:space="preserve">Have a good understanding of the impact of significant relational traumas and losses upon pupils  </w:t>
      </w:r>
    </w:p>
    <w:p w14:paraId="6DE7E538" w14:textId="77777777" w:rsidR="005D75BC" w:rsidRDefault="00E54715">
      <w:pPr>
        <w:numPr>
          <w:ilvl w:val="0"/>
          <w:numId w:val="5"/>
        </w:numPr>
        <w:ind w:right="478" w:hanging="360"/>
      </w:pPr>
      <w:r>
        <w:t xml:space="preserve">Have attachment principles firmly embedded within all policies  </w:t>
      </w:r>
    </w:p>
    <w:p w14:paraId="74518EA7" w14:textId="77777777" w:rsidR="005D75BC" w:rsidRDefault="00E54715">
      <w:pPr>
        <w:numPr>
          <w:ilvl w:val="0"/>
          <w:numId w:val="5"/>
        </w:numPr>
        <w:ind w:right="478" w:hanging="360"/>
      </w:pPr>
      <w:r>
        <w:t xml:space="preserve">Use an attachment framework to understand behaviours  </w:t>
      </w:r>
    </w:p>
    <w:p w14:paraId="77DA850A" w14:textId="77777777" w:rsidR="005D75BC" w:rsidRDefault="00E54715">
      <w:pPr>
        <w:numPr>
          <w:ilvl w:val="0"/>
          <w:numId w:val="5"/>
        </w:numPr>
        <w:ind w:right="478" w:hanging="360"/>
      </w:pPr>
      <w:r>
        <w:t xml:space="preserve">Know who the troubled pupils are in our school  </w:t>
      </w:r>
    </w:p>
    <w:p w14:paraId="152ED1E3" w14:textId="77777777" w:rsidR="005D75BC" w:rsidRDefault="00E54715">
      <w:pPr>
        <w:numPr>
          <w:ilvl w:val="0"/>
          <w:numId w:val="5"/>
        </w:numPr>
        <w:spacing w:after="36"/>
        <w:ind w:right="478" w:hanging="360"/>
      </w:pPr>
      <w:r>
        <w:t xml:space="preserve">Prioritise employing and supporting key adults to build special relationships with troubled pupils  </w:t>
      </w:r>
    </w:p>
    <w:p w14:paraId="4036B1AE" w14:textId="77777777" w:rsidR="005D75BC" w:rsidRDefault="00E54715">
      <w:pPr>
        <w:numPr>
          <w:ilvl w:val="0"/>
          <w:numId w:val="5"/>
        </w:numPr>
        <w:spacing w:after="38"/>
        <w:ind w:right="478" w:hanging="360"/>
      </w:pPr>
      <w:r>
        <w:t xml:space="preserve">Allocate a Key Adult - Headteacher/Deputy Headteacher who ensures consistency of approach  </w:t>
      </w:r>
    </w:p>
    <w:p w14:paraId="0D4B2D3E" w14:textId="77777777" w:rsidR="005D75BC" w:rsidRDefault="00E54715">
      <w:pPr>
        <w:numPr>
          <w:ilvl w:val="0"/>
          <w:numId w:val="5"/>
        </w:numPr>
        <w:spacing w:after="38"/>
        <w:ind w:right="478" w:hanging="360"/>
      </w:pPr>
      <w:r>
        <w:t xml:space="preserve">Engage in quality staff care to optimise care giving capacities and ensure stability and retention of staff  </w:t>
      </w:r>
    </w:p>
    <w:p w14:paraId="18134C83" w14:textId="77777777" w:rsidR="005D75BC" w:rsidRDefault="00E54715">
      <w:pPr>
        <w:numPr>
          <w:ilvl w:val="0"/>
          <w:numId w:val="5"/>
        </w:numPr>
        <w:spacing w:after="36"/>
        <w:ind w:right="478" w:hanging="360"/>
      </w:pPr>
      <w:r>
        <w:t xml:space="preserve">Research the starting point of pupils in our care, tracing back over their lives to reflect upon the possible impact of relational traumas and losses experienced </w:t>
      </w:r>
    </w:p>
    <w:p w14:paraId="376AFEC7" w14:textId="77777777" w:rsidR="005D75BC" w:rsidRDefault="00E54715">
      <w:pPr>
        <w:numPr>
          <w:ilvl w:val="0"/>
          <w:numId w:val="5"/>
        </w:numPr>
        <w:spacing w:after="38"/>
        <w:ind w:right="478" w:hanging="360"/>
      </w:pPr>
      <w:r>
        <w:t xml:space="preserve">Know the developmental age of the pupils in our care differentiating emotional and social tasks and expectations  </w:t>
      </w:r>
    </w:p>
    <w:p w14:paraId="1EBCF32F" w14:textId="77777777" w:rsidR="005D75BC" w:rsidRDefault="00E54715">
      <w:pPr>
        <w:numPr>
          <w:ilvl w:val="0"/>
          <w:numId w:val="5"/>
        </w:numPr>
        <w:ind w:right="478" w:hanging="360"/>
      </w:pPr>
      <w:r>
        <w:t xml:space="preserve">Develop individual development plans for individual pupils that run over a course  </w:t>
      </w:r>
    </w:p>
    <w:p w14:paraId="51CA1236" w14:textId="77777777" w:rsidR="005D75BC" w:rsidRDefault="00E54715">
      <w:pPr>
        <w:numPr>
          <w:ilvl w:val="0"/>
          <w:numId w:val="5"/>
        </w:numPr>
        <w:ind w:right="478" w:hanging="360"/>
      </w:pPr>
      <w:r>
        <w:t xml:space="preserve">Engage in relentless care  </w:t>
      </w:r>
    </w:p>
    <w:p w14:paraId="50298E0A" w14:textId="77777777" w:rsidR="005D75BC" w:rsidRDefault="00E54715">
      <w:pPr>
        <w:numPr>
          <w:ilvl w:val="0"/>
          <w:numId w:val="5"/>
        </w:numPr>
        <w:ind w:right="478" w:hanging="360"/>
      </w:pPr>
      <w:r>
        <w:t xml:space="preserve">Facilitate relational proximity rather than distance at times of difficulty with the pupil  </w:t>
      </w:r>
    </w:p>
    <w:p w14:paraId="653AE91A" w14:textId="77777777" w:rsidR="005D75BC" w:rsidRDefault="00E54715">
      <w:pPr>
        <w:numPr>
          <w:ilvl w:val="0"/>
          <w:numId w:val="5"/>
        </w:numPr>
        <w:spacing w:after="38"/>
        <w:ind w:right="478" w:hanging="360"/>
      </w:pPr>
      <w:r>
        <w:t xml:space="preserve">Engage in a careful balance of both nurture and gentle challenge to support troubled pupils into learned security  </w:t>
      </w:r>
    </w:p>
    <w:p w14:paraId="200D71A0" w14:textId="77777777" w:rsidR="005D75BC" w:rsidRDefault="00E54715">
      <w:pPr>
        <w:numPr>
          <w:ilvl w:val="0"/>
          <w:numId w:val="5"/>
        </w:numPr>
        <w:spacing w:after="38"/>
        <w:ind w:right="478" w:hanging="360"/>
      </w:pPr>
      <w:r>
        <w:t xml:space="preserve">Work closely with the family to develop a shared understanding of the pupil reflecting on possible stressors and calmers.  </w:t>
      </w:r>
    </w:p>
    <w:p w14:paraId="3ECCBF2C" w14:textId="77777777" w:rsidR="005D75BC" w:rsidRDefault="00E54715">
      <w:pPr>
        <w:numPr>
          <w:ilvl w:val="0"/>
          <w:numId w:val="5"/>
        </w:numPr>
        <w:ind w:right="478" w:hanging="360"/>
      </w:pPr>
      <w:r>
        <w:t xml:space="preserve">Addressing the developmental vulnerabilities of troubled pupils. </w:t>
      </w:r>
    </w:p>
    <w:p w14:paraId="4FCECFBA" w14:textId="77777777" w:rsidR="005D75BC" w:rsidRDefault="00E54715">
      <w:pPr>
        <w:spacing w:after="0" w:line="259" w:lineRule="auto"/>
        <w:ind w:left="0" w:right="0" w:firstLine="0"/>
      </w:pPr>
      <w:r>
        <w:t xml:space="preserve"> </w:t>
      </w:r>
    </w:p>
    <w:p w14:paraId="4C03FD1E" w14:textId="77777777" w:rsidR="005D75BC" w:rsidRDefault="00E54715">
      <w:pPr>
        <w:ind w:left="-5" w:right="478"/>
      </w:pPr>
      <w:r>
        <w:t xml:space="preserve">It is imperative for parents/carers to open-up to us and share their child’s background, past experiences and current circumstances, in order for our school to fully provide the correct support where needed.   </w:t>
      </w:r>
    </w:p>
    <w:p w14:paraId="50124CFA" w14:textId="77777777" w:rsidR="005D75BC" w:rsidRDefault="00E54715">
      <w:pPr>
        <w:spacing w:after="0" w:line="259" w:lineRule="auto"/>
        <w:ind w:left="0" w:right="0" w:firstLine="0"/>
      </w:pPr>
      <w:r>
        <w:t xml:space="preserve"> </w:t>
      </w:r>
    </w:p>
    <w:p w14:paraId="691FEDEE" w14:textId="77777777" w:rsidR="005D75BC" w:rsidRDefault="00E54715">
      <w:pPr>
        <w:spacing w:after="0" w:line="259" w:lineRule="auto"/>
        <w:ind w:left="0" w:right="0" w:firstLine="0"/>
      </w:pPr>
      <w:r>
        <w:t xml:space="preserve"> </w:t>
      </w:r>
    </w:p>
    <w:p w14:paraId="08F7BEDF" w14:textId="77777777" w:rsidR="005D75BC" w:rsidRDefault="00E54715">
      <w:pPr>
        <w:spacing w:after="0" w:line="259" w:lineRule="auto"/>
        <w:ind w:left="0" w:right="0" w:firstLine="0"/>
      </w:pPr>
      <w:r>
        <w:t xml:space="preserve"> </w:t>
      </w:r>
    </w:p>
    <w:p w14:paraId="23622AB5" w14:textId="77777777" w:rsidR="005D75BC" w:rsidRDefault="00E54715">
      <w:pPr>
        <w:pStyle w:val="Heading1"/>
        <w:shd w:val="clear" w:color="auto" w:fill="C5E0B3"/>
        <w:ind w:left="-5"/>
      </w:pPr>
      <w:r>
        <w:lastRenderedPageBreak/>
        <w:t xml:space="preserve">Zone of Regulation – Behaviour Curriculum  </w:t>
      </w:r>
    </w:p>
    <w:p w14:paraId="080D365A" w14:textId="77777777" w:rsidR="005D75BC" w:rsidRDefault="00E54715">
      <w:pPr>
        <w:spacing w:after="0" w:line="259" w:lineRule="auto"/>
        <w:ind w:left="0" w:right="0" w:firstLine="0"/>
      </w:pPr>
      <w:r>
        <w:t xml:space="preserve"> </w:t>
      </w:r>
    </w:p>
    <w:p w14:paraId="7DEAD0F1" w14:textId="77777777" w:rsidR="005D75BC" w:rsidRDefault="00E54715">
      <w:pPr>
        <w:spacing w:after="225"/>
        <w:ind w:left="-5" w:right="478"/>
      </w:pPr>
      <w:r>
        <w:t xml:space="preserve">Within our behaviour curriculum, we believe that children flourish best when their personal, social and emotional needs are understood, supported and met and where there are clear, fair and developmentally appropriate expectations for their behaviour. </w:t>
      </w:r>
    </w:p>
    <w:p w14:paraId="345E9ADF" w14:textId="77777777" w:rsidR="005D75BC" w:rsidRDefault="00E54715">
      <w:pPr>
        <w:spacing w:after="225"/>
        <w:ind w:left="-5" w:right="478"/>
      </w:pPr>
      <w:r>
        <w:t xml:space="preserve">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t>
      </w:r>
    </w:p>
    <w:p w14:paraId="2C683774" w14:textId="77777777" w:rsidR="005D75BC" w:rsidRDefault="00E54715">
      <w:pPr>
        <w:ind w:left="-5" w:right="478"/>
      </w:pPr>
      <w:r>
        <w:rPr>
          <w:b/>
        </w:rPr>
        <w:t>The Zones of Regulation</w:t>
      </w:r>
      <w:r>
        <w:t xml:space="preserve"> have been adopted by the school to support children with gaining an understanding of their feelings and the tools to use to regulate their feelings. The Zones of Regulation categorise feelings into the following groups: </w:t>
      </w:r>
    </w:p>
    <w:p w14:paraId="352419D5" w14:textId="77777777" w:rsidR="005D75BC" w:rsidRDefault="00E54715">
      <w:pPr>
        <w:ind w:left="-5" w:right="478"/>
      </w:pPr>
      <w:r>
        <w:t xml:space="preserve">The </w:t>
      </w:r>
      <w:r>
        <w:rPr>
          <w:color w:val="ED5C57"/>
        </w:rPr>
        <w:t>Red Zone</w:t>
      </w:r>
      <w:r>
        <w:t xml:space="preserve"> is used to describe extremely heightened states of alertness and intense emotions. A person may be elated or experiencing anger, rage, explosive behaviour, devastation, or terror when in the Red Zone. </w:t>
      </w:r>
    </w:p>
    <w:p w14:paraId="44FFDF2A" w14:textId="77777777" w:rsidR="005D75BC" w:rsidRDefault="00E54715">
      <w:pPr>
        <w:ind w:left="-5" w:right="478"/>
      </w:pPr>
      <w:r>
        <w:t xml:space="preserve">The </w:t>
      </w:r>
      <w:r>
        <w:rPr>
          <w:color w:val="FCDD0F"/>
        </w:rPr>
        <w:t>Yellow Zone</w:t>
      </w:r>
      <w:r>
        <w:t xml:space="preserve"> is also used to describe a heightened state of alertness and elevated </w:t>
      </w:r>
      <w:proofErr w:type="gramStart"/>
      <w:r>
        <w:t>emotions,</w:t>
      </w:r>
      <w:proofErr w:type="gramEnd"/>
      <w:r>
        <w:t xml:space="preserve"> however one has more control when they are in the Yellow Zone. A person may be experiencing stress, frustration, anxiety, excitement, silliness, the wiggles, or nervousness when in the Yellow Zone. </w:t>
      </w:r>
    </w:p>
    <w:p w14:paraId="27211F7B" w14:textId="77777777" w:rsidR="005D75BC" w:rsidRDefault="00E54715">
      <w:pPr>
        <w:ind w:left="-5" w:right="478"/>
      </w:pPr>
      <w:r>
        <w:t xml:space="preserve">The </w:t>
      </w:r>
      <w:r>
        <w:rPr>
          <w:color w:val="0C882A"/>
        </w:rPr>
        <w:t>Green Zone</w:t>
      </w:r>
      <w:r>
        <w:t xml:space="preserve"> is used to describe a calm state of alertness. A person may be described as happy, focused, content, or ready to learn when in the Green Zone. This is the zone where optimal learning occurs. </w:t>
      </w:r>
    </w:p>
    <w:p w14:paraId="3CC187A0" w14:textId="77777777" w:rsidR="005D75BC" w:rsidRDefault="00E54715">
      <w:pPr>
        <w:ind w:left="-5" w:right="478"/>
      </w:pPr>
      <w:r>
        <w:t xml:space="preserve">The </w:t>
      </w:r>
      <w:r>
        <w:rPr>
          <w:color w:val="174E86"/>
        </w:rPr>
        <w:t>Blue Zone</w:t>
      </w:r>
      <w:r>
        <w:t xml:space="preserve"> is used to describe low states of alertness and down feelings such as when one feels sad, tired, sick, or bored. </w:t>
      </w:r>
    </w:p>
    <w:p w14:paraId="677CEC13" w14:textId="77777777" w:rsidR="005D75BC" w:rsidRDefault="00E54715">
      <w:pPr>
        <w:spacing w:after="0" w:line="259" w:lineRule="auto"/>
        <w:ind w:left="0" w:right="0" w:firstLine="0"/>
      </w:pPr>
      <w:r>
        <w:t xml:space="preserve"> </w:t>
      </w:r>
    </w:p>
    <w:p w14:paraId="3E7984C5" w14:textId="77777777" w:rsidR="005D75BC" w:rsidRDefault="00E54715">
      <w:pPr>
        <w:ind w:left="-5" w:right="478"/>
      </w:pPr>
      <w:r>
        <w:rPr>
          <w:b/>
        </w:rPr>
        <w:t>The Zones of Regulation Tools</w:t>
      </w:r>
      <w:r>
        <w:t xml:space="preserve"> – the children are taught about the different strategies or ‘tools’ that they can use to influence their zones. As a school we teach the children to understand the best tools for them. The children learn at least five strategies that they find calming, at least two strategies that they find alerting and at least one strategy that helps them to remain in the green zone. The children will explore all possible tools and think about the best one for each of the zones and will create their own toolkit. The school uses supporting techniques to help the children think about how they are feeling and what tool to use; stop, opt and go signals, tracking my tools and zones across the day. </w:t>
      </w:r>
    </w:p>
    <w:p w14:paraId="56E75AAC" w14:textId="77777777" w:rsidR="005D75BC" w:rsidRDefault="00E54715">
      <w:pPr>
        <w:spacing w:after="0" w:line="259" w:lineRule="auto"/>
        <w:ind w:left="0" w:right="0" w:firstLine="0"/>
      </w:pPr>
      <w:r>
        <w:t xml:space="preserve"> </w:t>
      </w:r>
    </w:p>
    <w:p w14:paraId="048E61EA" w14:textId="77777777" w:rsidR="005D75BC" w:rsidRDefault="00E54715">
      <w:pPr>
        <w:spacing w:after="0" w:line="259" w:lineRule="auto"/>
        <w:ind w:left="-5" w:right="0"/>
      </w:pPr>
      <w:r>
        <w:rPr>
          <w:b/>
        </w:rPr>
        <w:t>Tools:</w:t>
      </w:r>
      <w:r>
        <w:t xml:space="preserve"> </w:t>
      </w:r>
    </w:p>
    <w:p w14:paraId="654EF0EC" w14:textId="77777777" w:rsidR="005D75BC" w:rsidRDefault="00E54715">
      <w:pPr>
        <w:ind w:left="-5" w:right="572"/>
      </w:pPr>
      <w:r>
        <w:t xml:space="preserve">Sensory Supports (such as): · Squeezing a fidget ball or </w:t>
      </w:r>
      <w:proofErr w:type="spellStart"/>
      <w:r>
        <w:t>theraputty</w:t>
      </w:r>
      <w:proofErr w:type="spellEnd"/>
      <w:r>
        <w:t xml:space="preserve"> · Digging in or hunting for objects in a rice tray · Sitting with a weighted blanket or lap pad · Wearing noise cancelling headphones · Wall push-ups · Pushing, pulling or carrying something heavy · Swinging · Playing on scooter boards · Jumping · Riding a bike or scooter · Deep pressure squishes · Bouncing on a therapy ball · Burrowing into cushions/beanbags/blankets Calming Techniques: </w:t>
      </w:r>
    </w:p>
    <w:p w14:paraId="207D804D" w14:textId="77777777" w:rsidR="005D75BC" w:rsidRDefault="00E54715">
      <w:pPr>
        <w:ind w:left="-5" w:right="478"/>
      </w:pPr>
      <w:r>
        <w:t xml:space="preserve">· 6 Sides of Breathing </w:t>
      </w:r>
    </w:p>
    <w:p w14:paraId="09AFD966" w14:textId="77777777" w:rsidR="005D75BC" w:rsidRDefault="00E54715">
      <w:pPr>
        <w:ind w:left="-5" w:right="478"/>
      </w:pPr>
      <w:r>
        <w:t xml:space="preserve">· Lazy 8 Breathing </w:t>
      </w:r>
    </w:p>
    <w:p w14:paraId="3A33E636" w14:textId="77777777" w:rsidR="005D75BC" w:rsidRDefault="00E54715">
      <w:pPr>
        <w:ind w:left="-5" w:right="478"/>
      </w:pPr>
      <w:r>
        <w:t xml:space="preserve">· Calming Sequence </w:t>
      </w:r>
    </w:p>
    <w:p w14:paraId="74137C62" w14:textId="77777777" w:rsidR="005D75BC" w:rsidRDefault="00E54715">
      <w:pPr>
        <w:ind w:left="-5" w:right="478"/>
      </w:pPr>
      <w:r>
        <w:t xml:space="preserve">· Count to Ten </w:t>
      </w:r>
    </w:p>
    <w:p w14:paraId="2A97A27B" w14:textId="77777777" w:rsidR="005D75BC" w:rsidRDefault="00E54715">
      <w:pPr>
        <w:ind w:left="-5" w:right="478"/>
      </w:pPr>
      <w:r>
        <w:t xml:space="preserve">· Learning to Take a Deep Breath </w:t>
      </w:r>
    </w:p>
    <w:p w14:paraId="16410B4C" w14:textId="77777777" w:rsidR="005D75BC" w:rsidRDefault="00E54715">
      <w:pPr>
        <w:spacing w:after="0" w:line="259" w:lineRule="auto"/>
        <w:ind w:left="0" w:right="0" w:firstLine="0"/>
      </w:pPr>
      <w:r>
        <w:t xml:space="preserve"> </w:t>
      </w:r>
    </w:p>
    <w:p w14:paraId="585B2871" w14:textId="77777777" w:rsidR="005D75BC" w:rsidRDefault="00E54715">
      <w:pPr>
        <w:ind w:left="-5" w:right="478"/>
      </w:pPr>
      <w:r>
        <w:t xml:space="preserve">Thinking Strategies: </w:t>
      </w:r>
    </w:p>
    <w:p w14:paraId="3C2B5BFB" w14:textId="77777777" w:rsidR="005D75BC" w:rsidRDefault="00E54715">
      <w:pPr>
        <w:ind w:left="-5" w:right="478"/>
      </w:pPr>
      <w:r>
        <w:t xml:space="preserve">· Big vs. Little Problem </w:t>
      </w:r>
    </w:p>
    <w:p w14:paraId="6674795C" w14:textId="77777777" w:rsidR="005D75BC" w:rsidRDefault="00E54715">
      <w:pPr>
        <w:ind w:left="-5" w:right="478"/>
      </w:pPr>
      <w:r>
        <w:t xml:space="preserve">· Inner Coach vs. Inner Critic </w:t>
      </w:r>
    </w:p>
    <w:p w14:paraId="1D609BB6" w14:textId="77777777" w:rsidR="005D75BC" w:rsidRDefault="00E54715">
      <w:pPr>
        <w:ind w:left="-5" w:right="478"/>
      </w:pPr>
      <w:r>
        <w:lastRenderedPageBreak/>
        <w:t xml:space="preserve">· Superflux® vs. Rock Brain Thinking </w:t>
      </w:r>
    </w:p>
    <w:p w14:paraId="1E424E11" w14:textId="77777777" w:rsidR="005D75BC" w:rsidRDefault="00E54715">
      <w:pPr>
        <w:spacing w:after="0" w:line="259" w:lineRule="auto"/>
        <w:ind w:left="0" w:right="0" w:firstLine="0"/>
      </w:pPr>
      <w:r>
        <w:t xml:space="preserve"> </w:t>
      </w:r>
    </w:p>
    <w:p w14:paraId="70B99772" w14:textId="77777777" w:rsidR="005D75BC" w:rsidRDefault="00E54715">
      <w:pPr>
        <w:spacing w:after="0" w:line="259" w:lineRule="auto"/>
        <w:ind w:left="0" w:right="0" w:firstLine="0"/>
      </w:pPr>
      <w:r>
        <w:t xml:space="preserve"> </w:t>
      </w:r>
    </w:p>
    <w:p w14:paraId="1AF3F63D" w14:textId="77777777" w:rsidR="005D75BC" w:rsidRDefault="00E54715">
      <w:pPr>
        <w:spacing w:after="0" w:line="259" w:lineRule="auto"/>
        <w:ind w:left="0" w:right="0" w:firstLine="0"/>
      </w:pPr>
      <w:r>
        <w:t xml:space="preserve"> </w:t>
      </w:r>
    </w:p>
    <w:p w14:paraId="1C3A4586" w14:textId="77777777" w:rsidR="005D75BC" w:rsidRDefault="00E54715">
      <w:pPr>
        <w:pStyle w:val="Heading1"/>
        <w:shd w:val="clear" w:color="auto" w:fill="C5E0B3"/>
        <w:ind w:left="-5"/>
      </w:pPr>
      <w:r>
        <w:t xml:space="preserve">Use of language and consequences </w:t>
      </w:r>
    </w:p>
    <w:p w14:paraId="0289E479" w14:textId="77777777" w:rsidR="005D75BC" w:rsidRDefault="00E54715">
      <w:pPr>
        <w:spacing w:after="0" w:line="259" w:lineRule="auto"/>
        <w:ind w:left="0" w:right="0" w:firstLine="0"/>
      </w:pPr>
      <w:r>
        <w:t xml:space="preserve"> </w:t>
      </w:r>
    </w:p>
    <w:p w14:paraId="7F0EB1AC" w14:textId="77777777" w:rsidR="005D75BC" w:rsidRDefault="00E54715">
      <w:pPr>
        <w:ind w:left="-5" w:right="478"/>
      </w:pPr>
      <w:r>
        <w:t xml:space="preserve">It is greatly important to think about how we transfer behaviour from unexpected to expected. To do this it is the requirement of the person dealing with a situation to talk to the child to disempower their behaviour and reassure the child that things can be resolved. This must be done consistently by all. This takes place in two ways: </w:t>
      </w:r>
    </w:p>
    <w:p w14:paraId="71C30AC5" w14:textId="77777777" w:rsidR="005D75BC" w:rsidRDefault="00E54715">
      <w:pPr>
        <w:spacing w:after="0" w:line="259" w:lineRule="auto"/>
        <w:ind w:left="0" w:right="0" w:firstLine="0"/>
      </w:pPr>
      <w:r>
        <w:t xml:space="preserve"> </w:t>
      </w:r>
    </w:p>
    <w:p w14:paraId="62811F13" w14:textId="77777777" w:rsidR="005D75BC" w:rsidRDefault="00E54715">
      <w:pPr>
        <w:spacing w:after="43"/>
        <w:ind w:left="-5" w:right="478"/>
      </w:pPr>
      <w:r>
        <w:t xml:space="preserve">1)De-escalation Script:  </w:t>
      </w:r>
    </w:p>
    <w:p w14:paraId="0E921151" w14:textId="77777777" w:rsidR="005D75BC" w:rsidRDefault="00E54715">
      <w:pPr>
        <w:numPr>
          <w:ilvl w:val="0"/>
          <w:numId w:val="6"/>
        </w:numPr>
        <w:spacing w:after="13" w:line="259" w:lineRule="auto"/>
        <w:ind w:right="0" w:hanging="720"/>
      </w:pPr>
      <w:r>
        <w:rPr>
          <w:sz w:val="24"/>
        </w:rPr>
        <w:t xml:space="preserve">Child’s name  </w:t>
      </w:r>
    </w:p>
    <w:p w14:paraId="14AF1C1B" w14:textId="77777777" w:rsidR="005D75BC" w:rsidRDefault="00E54715">
      <w:pPr>
        <w:numPr>
          <w:ilvl w:val="0"/>
          <w:numId w:val="6"/>
        </w:numPr>
        <w:spacing w:after="13" w:line="259" w:lineRule="auto"/>
        <w:ind w:right="0" w:hanging="720"/>
      </w:pPr>
      <w:r>
        <w:rPr>
          <w:sz w:val="24"/>
        </w:rPr>
        <w:t xml:space="preserve">I can see something has happened / I have noticed that / I wonder if…  </w:t>
      </w:r>
    </w:p>
    <w:p w14:paraId="1CD5FCD2" w14:textId="77777777" w:rsidR="005D75BC" w:rsidRDefault="00E54715">
      <w:pPr>
        <w:numPr>
          <w:ilvl w:val="0"/>
          <w:numId w:val="6"/>
        </w:numPr>
        <w:spacing w:after="12" w:line="259" w:lineRule="auto"/>
        <w:ind w:right="0" w:hanging="720"/>
      </w:pPr>
      <w:r>
        <w:rPr>
          <w:sz w:val="24"/>
        </w:rPr>
        <w:t xml:space="preserve">I am here to help  </w:t>
      </w:r>
    </w:p>
    <w:p w14:paraId="5850C2EE" w14:textId="77777777" w:rsidR="005D75BC" w:rsidRDefault="00E54715">
      <w:pPr>
        <w:numPr>
          <w:ilvl w:val="0"/>
          <w:numId w:val="6"/>
        </w:numPr>
        <w:spacing w:after="12" w:line="259" w:lineRule="auto"/>
        <w:ind w:right="0" w:hanging="720"/>
      </w:pPr>
      <w:r>
        <w:rPr>
          <w:sz w:val="24"/>
        </w:rPr>
        <w:t xml:space="preserve">Talk and I will listen </w:t>
      </w:r>
    </w:p>
    <w:p w14:paraId="2D52F89B" w14:textId="77777777" w:rsidR="005D75BC" w:rsidRDefault="00E54715">
      <w:pPr>
        <w:numPr>
          <w:ilvl w:val="0"/>
          <w:numId w:val="6"/>
        </w:numPr>
        <w:spacing w:after="13" w:line="259" w:lineRule="auto"/>
        <w:ind w:right="0" w:hanging="720"/>
      </w:pPr>
      <w:r>
        <w:rPr>
          <w:sz w:val="24"/>
        </w:rPr>
        <w:t xml:space="preserve">Come with me and…  </w:t>
      </w:r>
    </w:p>
    <w:p w14:paraId="63182B79" w14:textId="77777777" w:rsidR="005D75BC" w:rsidRDefault="00E54715">
      <w:pPr>
        <w:spacing w:after="0" w:line="259" w:lineRule="auto"/>
        <w:ind w:left="0" w:right="0" w:firstLine="0"/>
      </w:pPr>
      <w:r>
        <w:t xml:space="preserve"> </w:t>
      </w:r>
    </w:p>
    <w:p w14:paraId="3148A0A4" w14:textId="77777777" w:rsidR="005D75BC" w:rsidRDefault="00E54715">
      <w:pPr>
        <w:spacing w:after="43"/>
        <w:ind w:left="-5" w:right="478"/>
      </w:pPr>
      <w:r>
        <w:t xml:space="preserve">De-escalation Body Language:  </w:t>
      </w:r>
    </w:p>
    <w:p w14:paraId="4A478BB2" w14:textId="77777777" w:rsidR="005D75BC" w:rsidRDefault="00E54715">
      <w:pPr>
        <w:numPr>
          <w:ilvl w:val="0"/>
          <w:numId w:val="6"/>
        </w:numPr>
        <w:spacing w:after="12" w:line="259" w:lineRule="auto"/>
        <w:ind w:right="0" w:hanging="720"/>
      </w:pPr>
      <w:r>
        <w:rPr>
          <w:sz w:val="24"/>
        </w:rPr>
        <w:t xml:space="preserve">Outside of an outstretched arm  </w:t>
      </w:r>
    </w:p>
    <w:p w14:paraId="35C6F685" w14:textId="77777777" w:rsidR="005D75BC" w:rsidRDefault="00E54715">
      <w:pPr>
        <w:numPr>
          <w:ilvl w:val="0"/>
          <w:numId w:val="6"/>
        </w:numPr>
        <w:spacing w:after="12" w:line="259" w:lineRule="auto"/>
        <w:ind w:right="0" w:hanging="720"/>
      </w:pPr>
      <w:r>
        <w:rPr>
          <w:sz w:val="24"/>
        </w:rPr>
        <w:t xml:space="preserve">Good distance </w:t>
      </w:r>
    </w:p>
    <w:p w14:paraId="2CEC1167" w14:textId="77777777" w:rsidR="005D75BC" w:rsidRDefault="00E54715">
      <w:pPr>
        <w:numPr>
          <w:ilvl w:val="0"/>
          <w:numId w:val="6"/>
        </w:numPr>
        <w:spacing w:after="12" w:line="259" w:lineRule="auto"/>
        <w:ind w:right="0" w:hanging="720"/>
      </w:pPr>
      <w:r>
        <w:rPr>
          <w:sz w:val="24"/>
        </w:rPr>
        <w:t xml:space="preserve">Sideways stance </w:t>
      </w:r>
    </w:p>
    <w:p w14:paraId="77646206" w14:textId="77777777" w:rsidR="005D75BC" w:rsidRDefault="00E54715">
      <w:pPr>
        <w:numPr>
          <w:ilvl w:val="0"/>
          <w:numId w:val="6"/>
        </w:numPr>
        <w:spacing w:after="12" w:line="259" w:lineRule="auto"/>
        <w:ind w:right="0" w:hanging="720"/>
      </w:pPr>
      <w:r>
        <w:rPr>
          <w:sz w:val="24"/>
        </w:rPr>
        <w:t xml:space="preserve">Leaving an open door </w:t>
      </w:r>
    </w:p>
    <w:p w14:paraId="61117691" w14:textId="77777777" w:rsidR="005D75BC" w:rsidRDefault="00E54715">
      <w:pPr>
        <w:numPr>
          <w:ilvl w:val="0"/>
          <w:numId w:val="6"/>
        </w:numPr>
        <w:spacing w:after="12" w:line="259" w:lineRule="auto"/>
        <w:ind w:right="0" w:hanging="720"/>
      </w:pPr>
      <w:r>
        <w:rPr>
          <w:sz w:val="24"/>
        </w:rPr>
        <w:t xml:space="preserve">Relaxed hands </w:t>
      </w:r>
    </w:p>
    <w:p w14:paraId="75FE7236" w14:textId="77777777" w:rsidR="005D75BC" w:rsidRDefault="00E54715">
      <w:pPr>
        <w:numPr>
          <w:ilvl w:val="0"/>
          <w:numId w:val="6"/>
        </w:numPr>
        <w:spacing w:after="12" w:line="259" w:lineRule="auto"/>
        <w:ind w:right="0" w:hanging="720"/>
      </w:pPr>
      <w:r>
        <w:rPr>
          <w:sz w:val="24"/>
        </w:rPr>
        <w:t xml:space="preserve">Managing height  </w:t>
      </w:r>
    </w:p>
    <w:p w14:paraId="3D708425" w14:textId="77777777" w:rsidR="005D75BC" w:rsidRDefault="00E54715">
      <w:pPr>
        <w:spacing w:after="0" w:line="259" w:lineRule="auto"/>
        <w:ind w:left="0" w:right="0" w:firstLine="0"/>
      </w:pPr>
      <w:r>
        <w:t xml:space="preserve"> </w:t>
      </w:r>
    </w:p>
    <w:p w14:paraId="208A431B" w14:textId="77777777" w:rsidR="005D75BC" w:rsidRDefault="00E54715">
      <w:pPr>
        <w:ind w:left="-5" w:right="478"/>
      </w:pPr>
      <w:r>
        <w:t xml:space="preserve">Restorative Approach (An approach to inappropriate behaviour which puts repairing harm done to relationships and people over and above the need for assigned and dispensing punishment – Wright 1999)  </w:t>
      </w:r>
    </w:p>
    <w:p w14:paraId="733D171B" w14:textId="77777777" w:rsidR="005D75BC" w:rsidRDefault="00E54715">
      <w:pPr>
        <w:spacing w:after="0" w:line="259" w:lineRule="auto"/>
        <w:ind w:left="0" w:right="0" w:firstLine="0"/>
      </w:pPr>
      <w:r>
        <w:t xml:space="preserve"> </w:t>
      </w:r>
    </w:p>
    <w:p w14:paraId="09AC5EC6" w14:textId="77777777" w:rsidR="005D75BC" w:rsidRDefault="00E54715">
      <w:pPr>
        <w:spacing w:after="44"/>
        <w:ind w:left="-5" w:right="478"/>
      </w:pPr>
      <w:r>
        <w:t xml:space="preserve">Be clear with the pupil about what has happened:  </w:t>
      </w:r>
    </w:p>
    <w:p w14:paraId="34BC7E10" w14:textId="77777777" w:rsidR="005D75BC" w:rsidRDefault="00E54715">
      <w:pPr>
        <w:numPr>
          <w:ilvl w:val="0"/>
          <w:numId w:val="6"/>
        </w:numPr>
        <w:spacing w:after="13" w:line="259" w:lineRule="auto"/>
        <w:ind w:right="0" w:hanging="720"/>
      </w:pPr>
      <w:r>
        <w:rPr>
          <w:sz w:val="24"/>
        </w:rPr>
        <w:t xml:space="preserve">You have broken our school expectation about… (Be ready, be kind, be safe) </w:t>
      </w:r>
    </w:p>
    <w:p w14:paraId="3E3D0521" w14:textId="77777777" w:rsidR="005D75BC" w:rsidRDefault="00E54715">
      <w:pPr>
        <w:spacing w:after="0" w:line="259" w:lineRule="auto"/>
        <w:ind w:left="0" w:right="0" w:firstLine="0"/>
      </w:pPr>
      <w:r>
        <w:t xml:space="preserve"> </w:t>
      </w:r>
    </w:p>
    <w:p w14:paraId="45FA8A3F" w14:textId="77777777" w:rsidR="005D75BC" w:rsidRDefault="00E54715">
      <w:pPr>
        <w:spacing w:after="48"/>
        <w:ind w:left="-5" w:right="478"/>
      </w:pPr>
      <w:r>
        <w:t xml:space="preserve">If appropriate, deliver a consequence (softly) – adult MUST be calm and non-argumentative – you are working towards an outcome that is acceptable to both parties, you and the child </w:t>
      </w:r>
    </w:p>
    <w:p w14:paraId="379662C3" w14:textId="77777777" w:rsidR="005D75BC" w:rsidRDefault="00E54715">
      <w:pPr>
        <w:numPr>
          <w:ilvl w:val="0"/>
          <w:numId w:val="6"/>
        </w:numPr>
        <w:spacing w:after="12" w:line="259" w:lineRule="auto"/>
        <w:ind w:right="0" w:hanging="720"/>
      </w:pPr>
      <w:r>
        <w:rPr>
          <w:sz w:val="24"/>
        </w:rPr>
        <w:t xml:space="preserve">You have chosen to spend 2 minutes at the end of the session with me  </w:t>
      </w:r>
    </w:p>
    <w:p w14:paraId="1F579E72" w14:textId="77777777" w:rsidR="005D75BC" w:rsidRDefault="00E54715">
      <w:pPr>
        <w:spacing w:after="0" w:line="259" w:lineRule="auto"/>
        <w:ind w:left="0" w:right="0" w:firstLine="0"/>
      </w:pPr>
      <w:r>
        <w:t xml:space="preserve"> </w:t>
      </w:r>
    </w:p>
    <w:p w14:paraId="7F663973" w14:textId="77777777" w:rsidR="005D75BC" w:rsidRDefault="00E54715">
      <w:pPr>
        <w:spacing w:after="47"/>
        <w:ind w:left="-5" w:right="478"/>
      </w:pPr>
      <w:r>
        <w:t xml:space="preserve">If you get a negative response, remind them of a positive time in the past where they have shown the expected behaviours.  </w:t>
      </w:r>
    </w:p>
    <w:p w14:paraId="0FB70045" w14:textId="77777777" w:rsidR="005D75BC" w:rsidRDefault="00E54715">
      <w:pPr>
        <w:numPr>
          <w:ilvl w:val="0"/>
          <w:numId w:val="6"/>
        </w:numPr>
        <w:spacing w:after="13" w:line="259" w:lineRule="auto"/>
        <w:ind w:right="0" w:hanging="720"/>
      </w:pPr>
      <w:r>
        <w:rPr>
          <w:sz w:val="24"/>
        </w:rPr>
        <w:t xml:space="preserve">Do you remember when…  </w:t>
      </w:r>
    </w:p>
    <w:p w14:paraId="7A92048B" w14:textId="77777777" w:rsidR="005D75BC" w:rsidRDefault="00E54715">
      <w:pPr>
        <w:numPr>
          <w:ilvl w:val="0"/>
          <w:numId w:val="6"/>
        </w:numPr>
        <w:spacing w:after="12" w:line="259" w:lineRule="auto"/>
        <w:ind w:right="0" w:hanging="720"/>
      </w:pPr>
      <w:r>
        <w:rPr>
          <w:sz w:val="24"/>
        </w:rPr>
        <w:t xml:space="preserve">That is the child I need to see now </w:t>
      </w:r>
    </w:p>
    <w:p w14:paraId="4EC55283" w14:textId="77777777" w:rsidR="005D75BC" w:rsidRDefault="00E54715">
      <w:pPr>
        <w:ind w:left="-5" w:right="478"/>
      </w:pPr>
      <w:r>
        <w:t xml:space="preserve">Walk away (only if child is in a safe space), allowing the child to consider what you have said. You are leaving the pupil on a positive, identifying a time the child was successful with their behaviour.  </w:t>
      </w:r>
    </w:p>
    <w:p w14:paraId="02FB5BE9" w14:textId="77777777" w:rsidR="005D75BC" w:rsidRDefault="00E54715">
      <w:pPr>
        <w:spacing w:after="0" w:line="259" w:lineRule="auto"/>
        <w:ind w:left="0" w:right="0" w:firstLine="0"/>
      </w:pPr>
      <w:r>
        <w:t xml:space="preserve"> </w:t>
      </w:r>
    </w:p>
    <w:p w14:paraId="0001B7D7" w14:textId="77777777" w:rsidR="005D75BC" w:rsidRDefault="00E54715">
      <w:pPr>
        <w:ind w:left="-5" w:right="478"/>
      </w:pPr>
      <w:r>
        <w:t xml:space="preserve">Procedures are in place for supporting and debriefing the pupil after any significant incident, as it is essential to safeguard their emotional wellbeing and help them reflect and progress – this can be done within the consequence if appropriate.  </w:t>
      </w:r>
    </w:p>
    <w:p w14:paraId="5CF65D71" w14:textId="77777777" w:rsidR="005D75BC" w:rsidRDefault="00E54715">
      <w:pPr>
        <w:spacing w:after="0" w:line="259" w:lineRule="auto"/>
        <w:ind w:left="0" w:right="0" w:firstLine="0"/>
      </w:pPr>
      <w:r>
        <w:t xml:space="preserve"> </w:t>
      </w:r>
    </w:p>
    <w:p w14:paraId="726B9A93" w14:textId="77777777" w:rsidR="005D75BC" w:rsidRDefault="00E54715">
      <w:pPr>
        <w:ind w:left="-5" w:right="478"/>
      </w:pPr>
      <w:r>
        <w:lastRenderedPageBreak/>
        <w:t xml:space="preserve">2)Restorative Discussion: </w:t>
      </w:r>
    </w:p>
    <w:p w14:paraId="2515E35A" w14:textId="77777777" w:rsidR="005D75BC" w:rsidRDefault="00E54715">
      <w:pPr>
        <w:spacing w:after="0" w:line="259" w:lineRule="auto"/>
        <w:ind w:left="0" w:right="0" w:firstLine="0"/>
      </w:pPr>
      <w:r>
        <w:t xml:space="preserve"> </w:t>
      </w:r>
    </w:p>
    <w:p w14:paraId="53BFC78A" w14:textId="77777777" w:rsidR="005D75BC" w:rsidRDefault="00E54715">
      <w:pPr>
        <w:numPr>
          <w:ilvl w:val="0"/>
          <w:numId w:val="6"/>
        </w:numPr>
        <w:ind w:right="0" w:hanging="720"/>
      </w:pPr>
      <w:r>
        <w:t xml:space="preserve">Explore what happened? (tell the story) </w:t>
      </w:r>
    </w:p>
    <w:p w14:paraId="7F56DCC9" w14:textId="77777777" w:rsidR="005D75BC" w:rsidRDefault="00E54715">
      <w:pPr>
        <w:numPr>
          <w:ilvl w:val="0"/>
          <w:numId w:val="6"/>
        </w:numPr>
        <w:ind w:right="0" w:hanging="720"/>
      </w:pPr>
      <w:r>
        <w:t xml:space="preserve">Explore what people were thinking and feeling at the time. </w:t>
      </w:r>
    </w:p>
    <w:p w14:paraId="4260FB30" w14:textId="77777777" w:rsidR="005D75BC" w:rsidRDefault="00E54715">
      <w:pPr>
        <w:numPr>
          <w:ilvl w:val="0"/>
          <w:numId w:val="6"/>
        </w:numPr>
        <w:ind w:right="0" w:hanging="720"/>
      </w:pPr>
      <w:r>
        <w:t xml:space="preserve">Explore who has been affected and how. </w:t>
      </w:r>
    </w:p>
    <w:p w14:paraId="1D913722" w14:textId="77777777" w:rsidR="005D75BC" w:rsidRDefault="00E54715">
      <w:pPr>
        <w:numPr>
          <w:ilvl w:val="0"/>
          <w:numId w:val="6"/>
        </w:numPr>
        <w:ind w:right="0" w:hanging="720"/>
      </w:pPr>
      <w:r>
        <w:t xml:space="preserve">Explore how relationships can be repaired. </w:t>
      </w:r>
    </w:p>
    <w:p w14:paraId="66FCCCE5" w14:textId="77777777" w:rsidR="005D75BC" w:rsidRDefault="00E54715">
      <w:pPr>
        <w:numPr>
          <w:ilvl w:val="0"/>
          <w:numId w:val="6"/>
        </w:numPr>
        <w:ind w:right="0" w:hanging="720"/>
      </w:pPr>
      <w:r>
        <w:t xml:space="preserve">Summarise what we have learnt so we are able to respond differently next time? </w:t>
      </w:r>
    </w:p>
    <w:p w14:paraId="0B4D5A37" w14:textId="77777777" w:rsidR="005D75BC" w:rsidRDefault="00E54715">
      <w:pPr>
        <w:spacing w:after="0" w:line="259" w:lineRule="auto"/>
        <w:ind w:left="0" w:right="0" w:firstLine="0"/>
      </w:pPr>
      <w:r>
        <w:t xml:space="preserve"> </w:t>
      </w:r>
    </w:p>
    <w:p w14:paraId="318AAE79" w14:textId="77777777" w:rsidR="005D75BC" w:rsidRDefault="00E54715">
      <w:pPr>
        <w:ind w:left="-5" w:right="478"/>
      </w:pPr>
      <w:r>
        <w:t xml:space="preserve">Other Restorative Questions:  </w:t>
      </w:r>
    </w:p>
    <w:p w14:paraId="30541E2B" w14:textId="77777777" w:rsidR="005D75BC" w:rsidRDefault="00E54715">
      <w:pPr>
        <w:spacing w:after="0" w:line="259" w:lineRule="auto"/>
        <w:ind w:left="0" w:right="0" w:firstLine="0"/>
      </w:pPr>
      <w:r>
        <w:t xml:space="preserve"> </w:t>
      </w:r>
    </w:p>
    <w:p w14:paraId="261612AB" w14:textId="77777777" w:rsidR="005D75BC" w:rsidRDefault="00E54715">
      <w:pPr>
        <w:numPr>
          <w:ilvl w:val="0"/>
          <w:numId w:val="6"/>
        </w:numPr>
        <w:ind w:right="0" w:hanging="720"/>
      </w:pPr>
      <w:r>
        <w:t xml:space="preserve">What would you like to happen next? </w:t>
      </w:r>
    </w:p>
    <w:p w14:paraId="37D6E2B1" w14:textId="77777777" w:rsidR="005D75BC" w:rsidRDefault="00E54715">
      <w:pPr>
        <w:numPr>
          <w:ilvl w:val="0"/>
          <w:numId w:val="6"/>
        </w:numPr>
        <w:ind w:right="0" w:hanging="720"/>
      </w:pPr>
      <w:r>
        <w:t xml:space="preserve">How can we make things better for Billy / you? </w:t>
      </w:r>
    </w:p>
    <w:p w14:paraId="49C37F76" w14:textId="77777777" w:rsidR="005D75BC" w:rsidRDefault="00E54715">
      <w:pPr>
        <w:numPr>
          <w:ilvl w:val="0"/>
          <w:numId w:val="6"/>
        </w:numPr>
        <w:ind w:right="0" w:hanging="720"/>
      </w:pPr>
      <w:r>
        <w:t xml:space="preserve">If everything was going to be alright, what would need to happen?  </w:t>
      </w:r>
    </w:p>
    <w:p w14:paraId="6BFD9F91" w14:textId="77777777" w:rsidR="005D75BC" w:rsidRDefault="00E54715">
      <w:pPr>
        <w:numPr>
          <w:ilvl w:val="0"/>
          <w:numId w:val="6"/>
        </w:numPr>
        <w:ind w:right="0" w:hanging="720"/>
      </w:pPr>
      <w:r>
        <w:t xml:space="preserve">How can you help to put this right? </w:t>
      </w:r>
    </w:p>
    <w:p w14:paraId="7BDF6560" w14:textId="77777777" w:rsidR="005D75BC" w:rsidRDefault="00E54715">
      <w:pPr>
        <w:numPr>
          <w:ilvl w:val="0"/>
          <w:numId w:val="6"/>
        </w:numPr>
        <w:ind w:right="0" w:hanging="720"/>
      </w:pPr>
      <w:r>
        <w:t xml:space="preserve">How can we make it OK for you to play safely etc? </w:t>
      </w:r>
    </w:p>
    <w:p w14:paraId="4440FCB3" w14:textId="77777777" w:rsidR="005D75BC" w:rsidRDefault="00E54715">
      <w:pPr>
        <w:numPr>
          <w:ilvl w:val="0"/>
          <w:numId w:val="6"/>
        </w:numPr>
        <w:ind w:right="0" w:hanging="720"/>
      </w:pPr>
      <w:r>
        <w:t xml:space="preserve">What do you think  _____   might need? </w:t>
      </w:r>
    </w:p>
    <w:p w14:paraId="0C2B3D5E" w14:textId="77777777" w:rsidR="005D75BC" w:rsidRDefault="00E54715">
      <w:pPr>
        <w:spacing w:after="0" w:line="259" w:lineRule="auto"/>
        <w:ind w:left="0" w:right="0" w:firstLine="0"/>
      </w:pPr>
      <w:r>
        <w:t xml:space="preserve"> </w:t>
      </w:r>
    </w:p>
    <w:p w14:paraId="71DDE68F" w14:textId="77777777" w:rsidR="005D75BC" w:rsidRDefault="00E54715">
      <w:pPr>
        <w:spacing w:after="0" w:line="259" w:lineRule="auto"/>
        <w:ind w:left="0" w:right="0" w:firstLine="0"/>
      </w:pPr>
      <w:r>
        <w:t xml:space="preserve"> </w:t>
      </w:r>
    </w:p>
    <w:p w14:paraId="68E2EA9E" w14:textId="77777777" w:rsidR="005D75BC" w:rsidRDefault="00E54715">
      <w:pPr>
        <w:spacing w:after="0" w:line="259" w:lineRule="auto"/>
        <w:ind w:left="0" w:right="0" w:firstLine="0"/>
      </w:pPr>
      <w:r>
        <w:t xml:space="preserve"> </w:t>
      </w:r>
    </w:p>
    <w:p w14:paraId="644F942D" w14:textId="77777777" w:rsidR="005D75BC" w:rsidRDefault="00E54715">
      <w:pPr>
        <w:ind w:left="-5" w:right="478"/>
      </w:pPr>
      <w:r>
        <w:t xml:space="preserve">Consequences: </w:t>
      </w:r>
    </w:p>
    <w:p w14:paraId="5BF467F3" w14:textId="77777777" w:rsidR="005D75BC" w:rsidRDefault="00E54715">
      <w:pPr>
        <w:spacing w:after="0" w:line="259" w:lineRule="auto"/>
        <w:ind w:left="0" w:right="0" w:firstLine="0"/>
      </w:pPr>
      <w:r>
        <w:t xml:space="preserve"> </w:t>
      </w:r>
    </w:p>
    <w:p w14:paraId="4A44BACE" w14:textId="77777777" w:rsidR="005D75BC" w:rsidRDefault="00E54715">
      <w:pPr>
        <w:ind w:left="-5" w:right="478"/>
      </w:pPr>
      <w:r>
        <w:t>Consequences can be a useful response to behaviours, remembering that some behaviours result in positive consequences. When responding to unwanted behaviour, the consequences we use in our school always look at the incident with the knowledge of the stress response (and how the brain reacts</w:t>
      </w:r>
      <w:proofErr w:type="gramStart"/>
      <w:r>
        <w:t>), and</w:t>
      </w:r>
      <w:proofErr w:type="gramEnd"/>
      <w:r>
        <w:t xml:space="preserve"> aim to repair and restore. </w:t>
      </w:r>
    </w:p>
    <w:p w14:paraId="49BF4F65" w14:textId="77777777" w:rsidR="005D75BC" w:rsidRDefault="00E54715">
      <w:pPr>
        <w:spacing w:after="0" w:line="259" w:lineRule="auto"/>
        <w:ind w:left="0" w:right="0" w:firstLine="0"/>
      </w:pPr>
      <w:r>
        <w:t xml:space="preserve"> </w:t>
      </w:r>
    </w:p>
    <w:p w14:paraId="4B55B85F" w14:textId="6EEA4D74" w:rsidR="005D75BC" w:rsidRDefault="00E54715">
      <w:pPr>
        <w:ind w:left="-5" w:right="478"/>
      </w:pPr>
      <w:r>
        <w:t>It is helpful to view consequences as protective and/or educational. Best practice suggests that all protective consequences should run alongside educational consequences, as it is unlikely that long</w:t>
      </w:r>
      <w:r w:rsidR="0056635B">
        <w:t xml:space="preserve"> </w:t>
      </w:r>
      <w:r>
        <w:t xml:space="preserve">term change will occur without this. </w:t>
      </w:r>
    </w:p>
    <w:p w14:paraId="328EF6D2" w14:textId="77777777" w:rsidR="005D75BC" w:rsidRDefault="00E54715">
      <w:pPr>
        <w:spacing w:after="0" w:line="259" w:lineRule="auto"/>
        <w:ind w:left="0" w:right="0" w:firstLine="0"/>
      </w:pPr>
      <w:r>
        <w:t xml:space="preserve"> </w:t>
      </w:r>
    </w:p>
    <w:p w14:paraId="319F95C1" w14:textId="77777777" w:rsidR="005D75BC" w:rsidRDefault="00E54715">
      <w:pPr>
        <w:spacing w:after="0" w:line="259" w:lineRule="auto"/>
        <w:ind w:left="0" w:right="0" w:firstLine="0"/>
      </w:pPr>
      <w:r>
        <w:t xml:space="preserve"> </w:t>
      </w:r>
    </w:p>
    <w:p w14:paraId="5240E12F" w14:textId="77777777" w:rsidR="005D75BC" w:rsidRDefault="00E54715">
      <w:pPr>
        <w:ind w:left="-5" w:right="478"/>
      </w:pPr>
      <w:r>
        <w:rPr>
          <w:b/>
        </w:rPr>
        <w:t>Protective consequences</w:t>
      </w:r>
      <w:r>
        <w:t xml:space="preserve"> - these are required to protect the rights of others and keep a child or young person safe (removal of freedom to manage harm) can include: </w:t>
      </w:r>
    </w:p>
    <w:p w14:paraId="1E0B9A46" w14:textId="77777777" w:rsidR="005D75BC" w:rsidRDefault="00E54715">
      <w:pPr>
        <w:ind w:left="-5" w:right="478"/>
      </w:pPr>
      <w:r>
        <w:t xml:space="preserve">Increased staff ratio </w:t>
      </w:r>
    </w:p>
    <w:p w14:paraId="3E2A2CDF" w14:textId="77777777" w:rsidR="005D75BC" w:rsidRDefault="00E54715">
      <w:pPr>
        <w:ind w:left="-5" w:right="478"/>
      </w:pPr>
      <w:r>
        <w:t xml:space="preserve">Limited access to outside space </w:t>
      </w:r>
    </w:p>
    <w:p w14:paraId="73083EC0" w14:textId="77777777" w:rsidR="005D75BC" w:rsidRDefault="00E54715">
      <w:pPr>
        <w:ind w:left="-5" w:right="478"/>
      </w:pPr>
      <w:r>
        <w:t xml:space="preserve">Escorted in social situations  </w:t>
      </w:r>
    </w:p>
    <w:p w14:paraId="1E5C407E" w14:textId="77777777" w:rsidR="005D75BC" w:rsidRDefault="00E54715">
      <w:pPr>
        <w:ind w:left="-5" w:right="478"/>
      </w:pPr>
      <w:r>
        <w:t xml:space="preserve">Differentiated teaching space – work in alternative class  </w:t>
      </w:r>
    </w:p>
    <w:p w14:paraId="5422D540" w14:textId="2E07CEC4" w:rsidR="005D75BC" w:rsidRDefault="00E54715">
      <w:pPr>
        <w:ind w:left="-5" w:right="478"/>
      </w:pPr>
      <w:r>
        <w:t xml:space="preserve">Suspension </w:t>
      </w:r>
      <w:r w:rsidR="00217950">
        <w:t xml:space="preserve">– internal or external </w:t>
      </w:r>
    </w:p>
    <w:p w14:paraId="575BC9EC" w14:textId="77777777" w:rsidR="005D75BC" w:rsidRDefault="00E54715">
      <w:pPr>
        <w:spacing w:after="0" w:line="259" w:lineRule="auto"/>
        <w:ind w:left="0" w:right="0" w:firstLine="0"/>
      </w:pPr>
      <w:r>
        <w:t xml:space="preserve"> </w:t>
      </w:r>
    </w:p>
    <w:p w14:paraId="775E3C1F" w14:textId="77777777" w:rsidR="005D75BC" w:rsidRDefault="00E54715">
      <w:pPr>
        <w:ind w:left="-5" w:right="478"/>
      </w:pPr>
      <w:r>
        <w:rPr>
          <w:b/>
        </w:rPr>
        <w:t>Educational consequences</w:t>
      </w:r>
      <w:r>
        <w:t xml:space="preserve"> - at our school we use these to teach, encourage, support and motivate the child or young person to behave differently next time though better understanding. These should always be logical, appropriate and proportionate.  Examples include:  </w:t>
      </w:r>
    </w:p>
    <w:p w14:paraId="753565D9" w14:textId="77777777" w:rsidR="005D75BC" w:rsidRDefault="00E54715">
      <w:pPr>
        <w:ind w:left="-5" w:right="478"/>
      </w:pPr>
      <w:r>
        <w:t xml:space="preserve">Completing tasks  </w:t>
      </w:r>
    </w:p>
    <w:p w14:paraId="1C9127F3" w14:textId="77777777" w:rsidR="005D75BC" w:rsidRDefault="00E54715">
      <w:pPr>
        <w:ind w:left="-5" w:right="478"/>
      </w:pPr>
      <w:r>
        <w:t xml:space="preserve">Social stories  </w:t>
      </w:r>
    </w:p>
    <w:p w14:paraId="07B66155" w14:textId="77777777" w:rsidR="005D75BC" w:rsidRDefault="00E54715">
      <w:pPr>
        <w:ind w:left="-5" w:right="478"/>
      </w:pPr>
      <w:r>
        <w:t xml:space="preserve">Role play  </w:t>
      </w:r>
    </w:p>
    <w:p w14:paraId="7AC0BB5D" w14:textId="77777777" w:rsidR="005D75BC" w:rsidRDefault="00E54715">
      <w:pPr>
        <w:ind w:left="-5" w:right="478"/>
      </w:pPr>
      <w:r>
        <w:t xml:space="preserve">Assisting with repairs/tidying up  </w:t>
      </w:r>
    </w:p>
    <w:p w14:paraId="4EE0D58C" w14:textId="77777777" w:rsidR="005D75BC" w:rsidRDefault="00E54715">
      <w:pPr>
        <w:ind w:left="-5" w:right="478"/>
      </w:pPr>
      <w:r>
        <w:t xml:space="preserve">Reflecting on actions – restorative tasks, including a roots and fruits tree  </w:t>
      </w:r>
    </w:p>
    <w:p w14:paraId="226D31F4" w14:textId="77777777" w:rsidR="005D75BC" w:rsidRDefault="00E54715">
      <w:pPr>
        <w:spacing w:after="0" w:line="259" w:lineRule="auto"/>
        <w:ind w:left="0" w:right="0" w:firstLine="0"/>
      </w:pPr>
      <w:r>
        <w:t xml:space="preserve"> </w:t>
      </w:r>
    </w:p>
    <w:p w14:paraId="52222C2A" w14:textId="77777777" w:rsidR="005D75BC" w:rsidRDefault="00E54715">
      <w:pPr>
        <w:spacing w:after="0" w:line="259" w:lineRule="auto"/>
        <w:ind w:left="0" w:right="0" w:firstLine="0"/>
      </w:pPr>
      <w:r>
        <w:t xml:space="preserve"> </w:t>
      </w:r>
    </w:p>
    <w:p w14:paraId="04052EE3" w14:textId="77777777" w:rsidR="005D75BC" w:rsidRDefault="00E54715">
      <w:pPr>
        <w:spacing w:after="0" w:line="259" w:lineRule="auto"/>
        <w:ind w:left="0" w:right="0" w:firstLine="0"/>
      </w:pPr>
      <w:r>
        <w:t xml:space="preserve"> </w:t>
      </w:r>
    </w:p>
    <w:tbl>
      <w:tblPr>
        <w:tblStyle w:val="TableGrid1"/>
        <w:tblW w:w="9016" w:type="dxa"/>
        <w:tblInd w:w="6" w:type="dxa"/>
        <w:tblCellMar>
          <w:top w:w="8" w:type="dxa"/>
          <w:right w:w="35" w:type="dxa"/>
        </w:tblCellMar>
        <w:tblLook w:val="04A0" w:firstRow="1" w:lastRow="0" w:firstColumn="1" w:lastColumn="0" w:noHBand="0" w:noVBand="1"/>
      </w:tblPr>
      <w:tblGrid>
        <w:gridCol w:w="4370"/>
        <w:gridCol w:w="828"/>
        <w:gridCol w:w="3818"/>
      </w:tblGrid>
      <w:tr w:rsidR="005D75BC" w14:paraId="3E970E66" w14:textId="77777777">
        <w:trPr>
          <w:trHeight w:val="287"/>
        </w:trPr>
        <w:tc>
          <w:tcPr>
            <w:tcW w:w="4370" w:type="dxa"/>
            <w:tcBorders>
              <w:top w:val="single" w:sz="4" w:space="0" w:color="000000"/>
              <w:left w:val="single" w:sz="4" w:space="0" w:color="000000"/>
              <w:bottom w:val="single" w:sz="4" w:space="0" w:color="000000"/>
              <w:right w:val="single" w:sz="4" w:space="0" w:color="000000"/>
            </w:tcBorders>
            <w:shd w:val="clear" w:color="auto" w:fill="C5E0B3"/>
          </w:tcPr>
          <w:p w14:paraId="55E475F5" w14:textId="77777777" w:rsidR="005D75BC" w:rsidRDefault="00E54715">
            <w:pPr>
              <w:spacing w:after="0" w:line="259" w:lineRule="auto"/>
              <w:ind w:left="0" w:right="0" w:firstLine="0"/>
            </w:pPr>
            <w:r>
              <w:rPr>
                <w:rFonts w:ascii="Cambria" w:eastAsia="Cambria" w:hAnsi="Cambria" w:cs="Cambria"/>
                <w:b/>
              </w:rPr>
              <w:lastRenderedPageBreak/>
              <w:t xml:space="preserve">Behaviour </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C5E0B3"/>
          </w:tcPr>
          <w:p w14:paraId="388E1A63" w14:textId="77777777" w:rsidR="005D75BC" w:rsidRDefault="00E54715">
            <w:pPr>
              <w:spacing w:after="0" w:line="259" w:lineRule="auto"/>
              <w:ind w:left="1" w:right="0" w:firstLine="0"/>
            </w:pPr>
            <w:r>
              <w:rPr>
                <w:rFonts w:ascii="Cambria" w:eastAsia="Cambria" w:hAnsi="Cambria" w:cs="Cambria"/>
                <w:b/>
              </w:rPr>
              <w:t xml:space="preserve">Possible Consequences/outcomes </w:t>
            </w:r>
          </w:p>
        </w:tc>
      </w:tr>
      <w:tr w:rsidR="005D75BC" w14:paraId="5D2AF8E4" w14:textId="77777777">
        <w:trPr>
          <w:trHeight w:val="3299"/>
        </w:trPr>
        <w:tc>
          <w:tcPr>
            <w:tcW w:w="4370" w:type="dxa"/>
            <w:tcBorders>
              <w:top w:val="single" w:sz="4" w:space="0" w:color="000000"/>
              <w:left w:val="single" w:sz="4" w:space="0" w:color="000000"/>
              <w:bottom w:val="single" w:sz="4" w:space="0" w:color="000000"/>
              <w:right w:val="single" w:sz="4" w:space="0" w:color="000000"/>
            </w:tcBorders>
          </w:tcPr>
          <w:p w14:paraId="44102F01" w14:textId="77777777" w:rsidR="005D75BC" w:rsidRDefault="00E54715">
            <w:pPr>
              <w:spacing w:after="2" w:line="257" w:lineRule="auto"/>
              <w:ind w:left="0" w:right="1436" w:firstLine="0"/>
            </w:pPr>
            <w:r>
              <w:rPr>
                <w:rFonts w:ascii="Cambria" w:eastAsia="Cambria" w:hAnsi="Cambria" w:cs="Cambria"/>
                <w:sz w:val="20"/>
              </w:rPr>
              <w:t xml:space="preserve">Relatively low impact Examples:  </w:t>
            </w:r>
          </w:p>
          <w:p w14:paraId="3BE80BEF" w14:textId="77777777" w:rsidR="005D75BC" w:rsidRDefault="00E54715">
            <w:pPr>
              <w:numPr>
                <w:ilvl w:val="0"/>
                <w:numId w:val="10"/>
              </w:numPr>
              <w:spacing w:after="0" w:line="259" w:lineRule="auto"/>
              <w:ind w:right="0" w:hanging="132"/>
            </w:pPr>
            <w:r>
              <w:rPr>
                <w:rFonts w:ascii="Cambria" w:eastAsia="Cambria" w:hAnsi="Cambria" w:cs="Cambria"/>
                <w:sz w:val="20"/>
              </w:rPr>
              <w:t xml:space="preserve">Calling out  </w:t>
            </w:r>
          </w:p>
          <w:p w14:paraId="501EB01B" w14:textId="77777777" w:rsidR="005D75BC" w:rsidRDefault="00E54715">
            <w:pPr>
              <w:numPr>
                <w:ilvl w:val="0"/>
                <w:numId w:val="10"/>
              </w:numPr>
              <w:spacing w:after="0" w:line="259" w:lineRule="auto"/>
              <w:ind w:right="0" w:hanging="132"/>
            </w:pPr>
            <w:r>
              <w:rPr>
                <w:rFonts w:ascii="Cambria" w:eastAsia="Cambria" w:hAnsi="Cambria" w:cs="Cambria"/>
                <w:sz w:val="20"/>
              </w:rPr>
              <w:t xml:space="preserve">Distracting others  </w:t>
            </w:r>
          </w:p>
          <w:p w14:paraId="4456E54F" w14:textId="77777777" w:rsidR="005D75BC" w:rsidRDefault="00E54715">
            <w:pPr>
              <w:numPr>
                <w:ilvl w:val="0"/>
                <w:numId w:val="10"/>
              </w:numPr>
              <w:spacing w:after="0" w:line="259" w:lineRule="auto"/>
              <w:ind w:right="0" w:hanging="132"/>
            </w:pPr>
            <w:r>
              <w:rPr>
                <w:rFonts w:ascii="Cambria" w:eastAsia="Cambria" w:hAnsi="Cambria" w:cs="Cambria"/>
                <w:sz w:val="20"/>
              </w:rPr>
              <w:t xml:space="preserve">Refusal to complete assigned activity  </w:t>
            </w:r>
          </w:p>
          <w:p w14:paraId="54A7D7F2" w14:textId="77777777" w:rsidR="005D75BC" w:rsidRDefault="00E54715">
            <w:pPr>
              <w:numPr>
                <w:ilvl w:val="0"/>
                <w:numId w:val="10"/>
              </w:numPr>
              <w:spacing w:after="0" w:line="259" w:lineRule="auto"/>
              <w:ind w:right="0" w:hanging="132"/>
            </w:pPr>
            <w:r>
              <w:rPr>
                <w:rFonts w:ascii="Cambria" w:eastAsia="Cambria" w:hAnsi="Cambria" w:cs="Cambria"/>
                <w:sz w:val="20"/>
              </w:rPr>
              <w:t xml:space="preserve">Disrespectful comments  </w:t>
            </w:r>
          </w:p>
          <w:p w14:paraId="46144D5C" w14:textId="77777777" w:rsidR="005D75BC" w:rsidRDefault="00E54715">
            <w:pPr>
              <w:numPr>
                <w:ilvl w:val="0"/>
                <w:numId w:val="10"/>
              </w:numPr>
              <w:spacing w:after="0" w:line="259" w:lineRule="auto"/>
              <w:ind w:right="0" w:hanging="132"/>
            </w:pPr>
            <w:r>
              <w:rPr>
                <w:rFonts w:ascii="Cambria" w:eastAsia="Cambria" w:hAnsi="Cambria" w:cs="Cambria"/>
                <w:sz w:val="20"/>
              </w:rPr>
              <w:t xml:space="preserve">Swearing </w:t>
            </w:r>
          </w:p>
        </w:tc>
        <w:tc>
          <w:tcPr>
            <w:tcW w:w="4646" w:type="dxa"/>
            <w:gridSpan w:val="2"/>
            <w:tcBorders>
              <w:top w:val="single" w:sz="4" w:space="0" w:color="000000"/>
              <w:left w:val="single" w:sz="4" w:space="0" w:color="000000"/>
              <w:bottom w:val="single" w:sz="4" w:space="0" w:color="000000"/>
              <w:right w:val="single" w:sz="4" w:space="0" w:color="000000"/>
            </w:tcBorders>
          </w:tcPr>
          <w:p w14:paraId="13E89239" w14:textId="77777777" w:rsidR="005D75BC" w:rsidRDefault="00E54715">
            <w:pPr>
              <w:spacing w:after="2" w:line="257" w:lineRule="auto"/>
              <w:ind w:left="1" w:right="0" w:firstLine="0"/>
              <w:jc w:val="both"/>
            </w:pPr>
            <w:r>
              <w:rPr>
                <w:rFonts w:ascii="Cambria" w:eastAsia="Cambria" w:hAnsi="Cambria" w:cs="Cambria"/>
                <w:sz w:val="20"/>
              </w:rPr>
              <w:t xml:space="preserve">Co-regulation/support with reflection from a trusted adult </w:t>
            </w:r>
          </w:p>
          <w:p w14:paraId="5C3E5957" w14:textId="77777777" w:rsidR="005D75BC" w:rsidRDefault="00E54715">
            <w:pPr>
              <w:spacing w:after="0" w:line="259" w:lineRule="auto"/>
              <w:ind w:left="1" w:right="0" w:firstLine="0"/>
            </w:pPr>
            <w:r>
              <w:rPr>
                <w:rFonts w:ascii="Cambria" w:eastAsia="Cambria" w:hAnsi="Cambria" w:cs="Cambria"/>
                <w:sz w:val="20"/>
              </w:rPr>
              <w:t xml:space="preserve"> </w:t>
            </w:r>
          </w:p>
          <w:p w14:paraId="5EF64721" w14:textId="77777777" w:rsidR="005D75BC" w:rsidRDefault="00E54715">
            <w:pPr>
              <w:spacing w:after="2" w:line="257" w:lineRule="auto"/>
              <w:ind w:left="1" w:right="0" w:firstLine="0"/>
              <w:jc w:val="both"/>
            </w:pPr>
            <w:r>
              <w:rPr>
                <w:rFonts w:ascii="Cambria" w:eastAsia="Cambria" w:hAnsi="Cambria" w:cs="Cambria"/>
                <w:i/>
                <w:sz w:val="20"/>
              </w:rPr>
              <w:t xml:space="preserve">I can see there’s something wrong </w:t>
            </w:r>
            <w:r>
              <w:rPr>
                <w:rFonts w:ascii="Cambria" w:eastAsia="Cambria" w:hAnsi="Cambria" w:cs="Cambria"/>
                <w:sz w:val="20"/>
              </w:rPr>
              <w:t xml:space="preserve">(acknowledge their right to their feelings) </w:t>
            </w:r>
          </w:p>
          <w:p w14:paraId="2913A5BD" w14:textId="77777777" w:rsidR="005D75BC" w:rsidRDefault="00E54715">
            <w:pPr>
              <w:spacing w:after="0" w:line="259" w:lineRule="auto"/>
              <w:ind w:left="1" w:right="0" w:firstLine="0"/>
            </w:pPr>
            <w:r>
              <w:rPr>
                <w:rFonts w:ascii="Cambria" w:eastAsia="Cambria" w:hAnsi="Cambria" w:cs="Cambria"/>
                <w:sz w:val="20"/>
              </w:rPr>
              <w:t xml:space="preserve"> </w:t>
            </w:r>
          </w:p>
          <w:p w14:paraId="71CA1AF3" w14:textId="77777777" w:rsidR="005D75BC" w:rsidRDefault="00E54715">
            <w:pPr>
              <w:spacing w:after="0" w:line="259" w:lineRule="auto"/>
              <w:ind w:left="1" w:right="0" w:firstLine="0"/>
            </w:pPr>
            <w:r>
              <w:rPr>
                <w:rFonts w:ascii="Cambria" w:eastAsia="Cambria" w:hAnsi="Cambria" w:cs="Cambria"/>
                <w:i/>
                <w:sz w:val="20"/>
              </w:rPr>
              <w:t xml:space="preserve">I’m here to help and listen. Tell me what happened </w:t>
            </w:r>
          </w:p>
          <w:p w14:paraId="7178CD91" w14:textId="77777777" w:rsidR="005D75BC" w:rsidRDefault="00E54715">
            <w:pPr>
              <w:spacing w:after="0" w:line="259" w:lineRule="auto"/>
              <w:ind w:left="1" w:right="0" w:firstLine="0"/>
            </w:pPr>
            <w:r>
              <w:rPr>
                <w:rFonts w:ascii="Cambria" w:eastAsia="Cambria" w:hAnsi="Cambria" w:cs="Cambria"/>
                <w:i/>
                <w:sz w:val="20"/>
              </w:rPr>
              <w:t xml:space="preserve"> </w:t>
            </w:r>
          </w:p>
          <w:p w14:paraId="42732617" w14:textId="77777777" w:rsidR="005D75BC" w:rsidRDefault="00E54715">
            <w:pPr>
              <w:spacing w:after="0" w:line="259" w:lineRule="auto"/>
              <w:ind w:left="1" w:right="0" w:firstLine="0"/>
            </w:pPr>
            <w:r>
              <w:rPr>
                <w:rFonts w:ascii="Cambria" w:eastAsia="Cambria" w:hAnsi="Cambria" w:cs="Cambria"/>
                <w:i/>
                <w:sz w:val="20"/>
              </w:rPr>
              <w:t xml:space="preserve">Be the ‘Stress Detective’ – be curious </w:t>
            </w:r>
          </w:p>
          <w:p w14:paraId="56892848" w14:textId="77777777" w:rsidR="005D75BC" w:rsidRDefault="00E54715">
            <w:pPr>
              <w:spacing w:after="0" w:line="259" w:lineRule="auto"/>
              <w:ind w:left="1" w:right="0" w:firstLine="0"/>
            </w:pPr>
            <w:r>
              <w:rPr>
                <w:rFonts w:ascii="Cambria" w:eastAsia="Cambria" w:hAnsi="Cambria" w:cs="Cambria"/>
                <w:i/>
                <w:sz w:val="20"/>
              </w:rPr>
              <w:t xml:space="preserve">Ask WHY? And WHY NOW? </w:t>
            </w:r>
          </w:p>
          <w:p w14:paraId="66DB2985" w14:textId="77777777" w:rsidR="005D75BC" w:rsidRDefault="00E54715">
            <w:pPr>
              <w:spacing w:after="0" w:line="259" w:lineRule="auto"/>
              <w:ind w:left="1" w:right="0" w:firstLine="0"/>
            </w:pPr>
            <w:r>
              <w:rPr>
                <w:rFonts w:ascii="Cambria" w:eastAsia="Cambria" w:hAnsi="Cambria" w:cs="Cambria"/>
                <w:i/>
                <w:sz w:val="20"/>
              </w:rPr>
              <w:t xml:space="preserve"> </w:t>
            </w:r>
          </w:p>
          <w:p w14:paraId="00D4CB95" w14:textId="77777777" w:rsidR="005D75BC" w:rsidRDefault="00E54715">
            <w:pPr>
              <w:spacing w:after="0" w:line="259" w:lineRule="auto"/>
              <w:ind w:left="1" w:right="0" w:firstLine="0"/>
            </w:pPr>
            <w:r>
              <w:rPr>
                <w:rFonts w:ascii="Cambria" w:eastAsia="Cambria" w:hAnsi="Cambria" w:cs="Cambria"/>
                <w:sz w:val="20"/>
              </w:rPr>
              <w:t xml:space="preserve">Further script above  </w:t>
            </w:r>
          </w:p>
          <w:p w14:paraId="7E92B4B1" w14:textId="77777777" w:rsidR="005D75BC" w:rsidRDefault="00E54715">
            <w:pPr>
              <w:spacing w:after="0" w:line="259" w:lineRule="auto"/>
              <w:ind w:left="1" w:right="0" w:firstLine="0"/>
            </w:pPr>
            <w:r>
              <w:rPr>
                <w:rFonts w:ascii="Cambria" w:eastAsia="Cambria" w:hAnsi="Cambria" w:cs="Cambria"/>
                <w:sz w:val="20"/>
              </w:rPr>
              <w:t xml:space="preserve"> </w:t>
            </w:r>
          </w:p>
        </w:tc>
      </w:tr>
      <w:tr w:rsidR="005D75BC" w14:paraId="152DBF4B" w14:textId="77777777">
        <w:trPr>
          <w:trHeight w:val="518"/>
        </w:trPr>
        <w:tc>
          <w:tcPr>
            <w:tcW w:w="4370" w:type="dxa"/>
            <w:tcBorders>
              <w:top w:val="single" w:sz="4" w:space="0" w:color="000000"/>
              <w:left w:val="single" w:sz="4" w:space="0" w:color="000000"/>
              <w:bottom w:val="single" w:sz="4" w:space="0" w:color="000000"/>
              <w:right w:val="single" w:sz="4" w:space="0" w:color="000000"/>
            </w:tcBorders>
          </w:tcPr>
          <w:p w14:paraId="549B1B51" w14:textId="5EBABF39" w:rsidR="005D75BC" w:rsidRDefault="00E54715">
            <w:pPr>
              <w:spacing w:after="0" w:line="259" w:lineRule="auto"/>
              <w:ind w:left="0" w:right="1153" w:firstLine="0"/>
            </w:pPr>
            <w:r>
              <w:rPr>
                <w:rFonts w:ascii="Cambria" w:eastAsia="Cambria" w:hAnsi="Cambria" w:cs="Cambria"/>
                <w:sz w:val="20"/>
              </w:rPr>
              <w:t xml:space="preserve">Relatively higher </w:t>
            </w:r>
            <w:r w:rsidR="00633294">
              <w:rPr>
                <w:rFonts w:ascii="Cambria" w:eastAsia="Cambria" w:hAnsi="Cambria" w:cs="Cambria"/>
                <w:sz w:val="20"/>
              </w:rPr>
              <w:t>impact examples</w:t>
            </w:r>
            <w:r>
              <w:rPr>
                <w:rFonts w:ascii="Cambria" w:eastAsia="Cambria" w:hAnsi="Cambria" w:cs="Cambria"/>
                <w:sz w:val="20"/>
              </w:rPr>
              <w:t xml:space="preserve">:  </w:t>
            </w:r>
          </w:p>
        </w:tc>
        <w:tc>
          <w:tcPr>
            <w:tcW w:w="4646" w:type="dxa"/>
            <w:gridSpan w:val="2"/>
            <w:tcBorders>
              <w:top w:val="single" w:sz="4" w:space="0" w:color="000000"/>
              <w:left w:val="single" w:sz="4" w:space="0" w:color="000000"/>
              <w:bottom w:val="single" w:sz="4" w:space="0" w:color="000000"/>
              <w:right w:val="single" w:sz="4" w:space="0" w:color="000000"/>
            </w:tcBorders>
          </w:tcPr>
          <w:p w14:paraId="5D73E01F" w14:textId="77777777" w:rsidR="005D75BC" w:rsidRDefault="00E54715">
            <w:pPr>
              <w:spacing w:after="0" w:line="259" w:lineRule="auto"/>
              <w:ind w:left="1" w:right="0" w:firstLine="0"/>
            </w:pPr>
            <w:r>
              <w:rPr>
                <w:rFonts w:ascii="Cambria" w:eastAsia="Cambria" w:hAnsi="Cambria" w:cs="Cambria"/>
                <w:sz w:val="20"/>
              </w:rPr>
              <w:t xml:space="preserve">Examples of this could be….  </w:t>
            </w:r>
          </w:p>
          <w:p w14:paraId="4169DC1B" w14:textId="77777777" w:rsidR="005D75BC" w:rsidRDefault="00E54715">
            <w:pPr>
              <w:spacing w:after="0" w:line="259" w:lineRule="auto"/>
              <w:ind w:left="1" w:right="0" w:firstLine="0"/>
            </w:pPr>
            <w:r>
              <w:rPr>
                <w:rFonts w:ascii="Cambria" w:eastAsia="Cambria" w:hAnsi="Cambria" w:cs="Cambria"/>
                <w:sz w:val="20"/>
              </w:rPr>
              <w:t xml:space="preserve"> </w:t>
            </w:r>
          </w:p>
        </w:tc>
      </w:tr>
      <w:tr w:rsidR="005D75BC" w14:paraId="0FBCD813" w14:textId="77777777">
        <w:trPr>
          <w:trHeight w:val="1260"/>
        </w:trPr>
        <w:tc>
          <w:tcPr>
            <w:tcW w:w="4370" w:type="dxa"/>
            <w:tcBorders>
              <w:top w:val="single" w:sz="4" w:space="0" w:color="000000"/>
              <w:left w:val="single" w:sz="4" w:space="0" w:color="000000"/>
              <w:bottom w:val="nil"/>
              <w:right w:val="single" w:sz="4" w:space="0" w:color="000000"/>
            </w:tcBorders>
          </w:tcPr>
          <w:p w14:paraId="17105EAA" w14:textId="77777777" w:rsidR="005D75BC" w:rsidRDefault="00E54715">
            <w:pPr>
              <w:numPr>
                <w:ilvl w:val="0"/>
                <w:numId w:val="11"/>
              </w:numPr>
              <w:spacing w:after="0" w:line="259" w:lineRule="auto"/>
              <w:ind w:right="0" w:hanging="132"/>
            </w:pPr>
            <w:r>
              <w:rPr>
                <w:rFonts w:ascii="Cambria" w:eastAsia="Cambria" w:hAnsi="Cambria" w:cs="Cambria"/>
                <w:sz w:val="20"/>
              </w:rPr>
              <w:t xml:space="preserve">Bullying  </w:t>
            </w:r>
          </w:p>
          <w:p w14:paraId="6A0C5EFF" w14:textId="77777777" w:rsidR="005D75BC" w:rsidRDefault="00E54715">
            <w:pPr>
              <w:numPr>
                <w:ilvl w:val="0"/>
                <w:numId w:val="11"/>
              </w:numPr>
              <w:spacing w:after="0" w:line="259" w:lineRule="auto"/>
              <w:ind w:right="0" w:hanging="132"/>
            </w:pPr>
            <w:r>
              <w:rPr>
                <w:rFonts w:ascii="Cambria" w:eastAsia="Cambria" w:hAnsi="Cambria" w:cs="Cambria"/>
                <w:sz w:val="20"/>
              </w:rPr>
              <w:t xml:space="preserve">Harmful behaviour – physical/verbal  </w:t>
            </w:r>
          </w:p>
          <w:p w14:paraId="77A54229" w14:textId="77777777" w:rsidR="005D75BC" w:rsidRDefault="00E54715">
            <w:pPr>
              <w:numPr>
                <w:ilvl w:val="0"/>
                <w:numId w:val="11"/>
              </w:numPr>
              <w:spacing w:after="1" w:line="259" w:lineRule="auto"/>
              <w:ind w:right="0" w:hanging="132"/>
            </w:pPr>
            <w:r>
              <w:rPr>
                <w:rFonts w:ascii="Cambria" w:eastAsia="Cambria" w:hAnsi="Cambria" w:cs="Cambria"/>
                <w:sz w:val="20"/>
              </w:rPr>
              <w:t xml:space="preserve">Any discriminatory behaviour  </w:t>
            </w:r>
          </w:p>
          <w:p w14:paraId="19E823D2" w14:textId="77777777" w:rsidR="005D75BC" w:rsidRDefault="00E54715">
            <w:pPr>
              <w:spacing w:after="0" w:line="259" w:lineRule="auto"/>
              <w:ind w:left="108" w:right="0" w:firstLine="0"/>
            </w:pPr>
            <w:r>
              <w:rPr>
                <w:rFonts w:ascii="Cambria" w:eastAsia="Cambria" w:hAnsi="Cambria" w:cs="Cambria"/>
                <w:sz w:val="20"/>
              </w:rPr>
              <w:t xml:space="preserve">•Causing significant, deliberate damage to school property </w:t>
            </w:r>
          </w:p>
        </w:tc>
        <w:tc>
          <w:tcPr>
            <w:tcW w:w="828" w:type="dxa"/>
            <w:tcBorders>
              <w:top w:val="single" w:sz="4" w:space="0" w:color="000000"/>
              <w:left w:val="single" w:sz="4" w:space="0" w:color="000000"/>
              <w:bottom w:val="nil"/>
              <w:right w:val="nil"/>
            </w:tcBorders>
          </w:tcPr>
          <w:p w14:paraId="79B2EBC1" w14:textId="11244122" w:rsidR="005D75BC" w:rsidRDefault="00E54715">
            <w:pPr>
              <w:spacing w:after="0" w:line="247" w:lineRule="auto"/>
              <w:ind w:left="422" w:right="133" w:firstLine="0"/>
              <w:jc w:val="center"/>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p w14:paraId="600B3B5B" w14:textId="77777777" w:rsidR="005D75BC" w:rsidRDefault="00E54715">
            <w:pPr>
              <w:spacing w:after="0" w:line="259" w:lineRule="auto"/>
              <w:ind w:left="235"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818" w:type="dxa"/>
            <w:tcBorders>
              <w:top w:val="single" w:sz="4" w:space="0" w:color="000000"/>
              <w:left w:val="nil"/>
              <w:bottom w:val="nil"/>
              <w:right w:val="single" w:sz="4" w:space="0" w:color="000000"/>
            </w:tcBorders>
          </w:tcPr>
          <w:p w14:paraId="29F0EFCC" w14:textId="77777777" w:rsidR="005D75BC" w:rsidRDefault="00E54715">
            <w:pPr>
              <w:spacing w:after="0" w:line="259" w:lineRule="auto"/>
              <w:ind w:left="0" w:right="0" w:firstLine="0"/>
            </w:pPr>
            <w:r>
              <w:rPr>
                <w:rFonts w:ascii="Cambria" w:eastAsia="Cambria" w:hAnsi="Cambria" w:cs="Cambria"/>
                <w:sz w:val="20"/>
              </w:rPr>
              <w:t xml:space="preserve">SLT notified. </w:t>
            </w:r>
          </w:p>
          <w:p w14:paraId="1B2C2181" w14:textId="77777777" w:rsidR="005D75BC" w:rsidRDefault="00E54715">
            <w:pPr>
              <w:spacing w:after="0" w:line="259" w:lineRule="auto"/>
              <w:ind w:left="0" w:right="0" w:firstLine="0"/>
            </w:pPr>
            <w:r>
              <w:rPr>
                <w:rFonts w:ascii="Cambria" w:eastAsia="Cambria" w:hAnsi="Cambria" w:cs="Cambria"/>
                <w:sz w:val="20"/>
              </w:rPr>
              <w:t xml:space="preserve">Opportunity for reflection. </w:t>
            </w:r>
          </w:p>
          <w:p w14:paraId="070E14C7" w14:textId="77777777" w:rsidR="005D75BC" w:rsidRDefault="00E54715">
            <w:pPr>
              <w:spacing w:after="0" w:line="259" w:lineRule="auto"/>
              <w:ind w:left="0" w:right="0" w:firstLine="0"/>
            </w:pPr>
            <w:r>
              <w:rPr>
                <w:rFonts w:ascii="Cambria" w:eastAsia="Cambria" w:hAnsi="Cambria" w:cs="Cambria"/>
                <w:sz w:val="20"/>
              </w:rPr>
              <w:t xml:space="preserve">Restorative approach followed. </w:t>
            </w:r>
          </w:p>
          <w:p w14:paraId="423FD1A3" w14:textId="77777777" w:rsidR="005D75BC" w:rsidRDefault="00E54715">
            <w:pPr>
              <w:tabs>
                <w:tab w:val="center" w:pos="1283"/>
                <w:tab w:val="center" w:pos="2086"/>
                <w:tab w:val="right" w:pos="3782"/>
              </w:tabs>
              <w:spacing w:after="0" w:line="259" w:lineRule="auto"/>
              <w:ind w:left="0" w:right="0" w:firstLine="0"/>
            </w:pPr>
            <w:r>
              <w:rPr>
                <w:rFonts w:ascii="Cambria" w:eastAsia="Cambria" w:hAnsi="Cambria" w:cs="Cambria"/>
                <w:sz w:val="20"/>
              </w:rPr>
              <w:t xml:space="preserve">CPOMs </w:t>
            </w:r>
            <w:r>
              <w:rPr>
                <w:rFonts w:ascii="Cambria" w:eastAsia="Cambria" w:hAnsi="Cambria" w:cs="Cambria"/>
                <w:sz w:val="20"/>
              </w:rPr>
              <w:tab/>
              <w:t xml:space="preserve">completed </w:t>
            </w:r>
            <w:r>
              <w:rPr>
                <w:rFonts w:ascii="Cambria" w:eastAsia="Cambria" w:hAnsi="Cambria" w:cs="Cambria"/>
                <w:sz w:val="20"/>
              </w:rPr>
              <w:tab/>
              <w:t xml:space="preserve">for </w:t>
            </w:r>
            <w:r>
              <w:rPr>
                <w:rFonts w:ascii="Cambria" w:eastAsia="Cambria" w:hAnsi="Cambria" w:cs="Cambria"/>
                <w:sz w:val="20"/>
              </w:rPr>
              <w:tab/>
              <w:t xml:space="preserve">discriminatory </w:t>
            </w:r>
          </w:p>
          <w:p w14:paraId="255A2EA9" w14:textId="77777777" w:rsidR="005D75BC" w:rsidRDefault="00E54715">
            <w:pPr>
              <w:spacing w:after="0" w:line="259" w:lineRule="auto"/>
              <w:ind w:left="0" w:right="0" w:firstLine="0"/>
              <w:jc w:val="both"/>
            </w:pPr>
            <w:r>
              <w:rPr>
                <w:rFonts w:ascii="Cambria" w:eastAsia="Cambria" w:hAnsi="Cambria" w:cs="Cambria"/>
                <w:sz w:val="20"/>
              </w:rPr>
              <w:t xml:space="preserve">incidents – more information in appendix 4  </w:t>
            </w:r>
          </w:p>
        </w:tc>
      </w:tr>
      <w:tr w:rsidR="005D75BC" w14:paraId="42D99CB4" w14:textId="77777777">
        <w:trPr>
          <w:trHeight w:val="232"/>
        </w:trPr>
        <w:tc>
          <w:tcPr>
            <w:tcW w:w="4370" w:type="dxa"/>
            <w:tcBorders>
              <w:top w:val="nil"/>
              <w:left w:val="single" w:sz="4" w:space="0" w:color="000000"/>
              <w:bottom w:val="nil"/>
              <w:right w:val="single" w:sz="4" w:space="0" w:color="000000"/>
            </w:tcBorders>
          </w:tcPr>
          <w:p w14:paraId="5AB9F9BD" w14:textId="77777777" w:rsidR="005D75BC" w:rsidRDefault="005D75BC">
            <w:pPr>
              <w:spacing w:after="160" w:line="259" w:lineRule="auto"/>
              <w:ind w:left="0" w:right="0" w:firstLine="0"/>
            </w:pPr>
          </w:p>
        </w:tc>
        <w:tc>
          <w:tcPr>
            <w:tcW w:w="828" w:type="dxa"/>
            <w:tcBorders>
              <w:top w:val="nil"/>
              <w:left w:val="single" w:sz="4" w:space="0" w:color="000000"/>
              <w:bottom w:val="nil"/>
              <w:right w:val="nil"/>
            </w:tcBorders>
          </w:tcPr>
          <w:p w14:paraId="2BAEA147" w14:textId="77777777" w:rsidR="005D75BC" w:rsidRDefault="00E54715">
            <w:pPr>
              <w:spacing w:after="0" w:line="259" w:lineRule="auto"/>
              <w:ind w:left="235"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818" w:type="dxa"/>
            <w:tcBorders>
              <w:top w:val="nil"/>
              <w:left w:val="nil"/>
              <w:bottom w:val="nil"/>
              <w:right w:val="single" w:sz="4" w:space="0" w:color="000000"/>
            </w:tcBorders>
          </w:tcPr>
          <w:p w14:paraId="656DDD8F" w14:textId="77777777" w:rsidR="005D75BC" w:rsidRDefault="00E54715">
            <w:pPr>
              <w:spacing w:after="0" w:line="259" w:lineRule="auto"/>
              <w:ind w:left="0" w:right="0" w:firstLine="0"/>
            </w:pPr>
            <w:r>
              <w:rPr>
                <w:rFonts w:ascii="Cambria" w:eastAsia="Cambria" w:hAnsi="Cambria" w:cs="Cambria"/>
                <w:sz w:val="20"/>
              </w:rPr>
              <w:t xml:space="preserve">Incident recorded (CPOMs) </w:t>
            </w:r>
          </w:p>
        </w:tc>
      </w:tr>
      <w:tr w:rsidR="005D75BC" w14:paraId="495A8D48" w14:textId="77777777">
        <w:trPr>
          <w:trHeight w:val="246"/>
        </w:trPr>
        <w:tc>
          <w:tcPr>
            <w:tcW w:w="4370" w:type="dxa"/>
            <w:tcBorders>
              <w:top w:val="nil"/>
              <w:left w:val="single" w:sz="4" w:space="0" w:color="000000"/>
              <w:bottom w:val="nil"/>
              <w:right w:val="single" w:sz="4" w:space="0" w:color="000000"/>
            </w:tcBorders>
          </w:tcPr>
          <w:p w14:paraId="315D727E" w14:textId="77777777" w:rsidR="005D75BC" w:rsidRDefault="005D75BC">
            <w:pPr>
              <w:spacing w:after="160" w:line="259" w:lineRule="auto"/>
              <w:ind w:left="0" w:right="0" w:firstLine="0"/>
            </w:pPr>
          </w:p>
        </w:tc>
        <w:tc>
          <w:tcPr>
            <w:tcW w:w="828" w:type="dxa"/>
            <w:tcBorders>
              <w:top w:val="nil"/>
              <w:left w:val="single" w:sz="4" w:space="0" w:color="000000"/>
              <w:bottom w:val="nil"/>
              <w:right w:val="nil"/>
            </w:tcBorders>
          </w:tcPr>
          <w:p w14:paraId="68FE2217" w14:textId="77777777" w:rsidR="005D75BC" w:rsidRDefault="00E54715">
            <w:pPr>
              <w:spacing w:after="0" w:line="259" w:lineRule="auto"/>
              <w:ind w:left="235"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818" w:type="dxa"/>
            <w:tcBorders>
              <w:top w:val="nil"/>
              <w:left w:val="nil"/>
              <w:bottom w:val="nil"/>
              <w:right w:val="single" w:sz="4" w:space="0" w:color="000000"/>
            </w:tcBorders>
          </w:tcPr>
          <w:p w14:paraId="786EAFC8" w14:textId="77777777" w:rsidR="005D75BC" w:rsidRDefault="00E54715">
            <w:pPr>
              <w:spacing w:after="0" w:line="259" w:lineRule="auto"/>
              <w:ind w:left="0" w:right="0" w:firstLine="0"/>
            </w:pPr>
            <w:r>
              <w:rPr>
                <w:rFonts w:ascii="Cambria" w:eastAsia="Cambria" w:hAnsi="Cambria" w:cs="Cambria"/>
                <w:sz w:val="20"/>
              </w:rPr>
              <w:t xml:space="preserve">Parents notified  </w:t>
            </w:r>
          </w:p>
        </w:tc>
      </w:tr>
      <w:tr w:rsidR="005D75BC" w14:paraId="7F8E9DB8" w14:textId="77777777">
        <w:trPr>
          <w:trHeight w:val="714"/>
        </w:trPr>
        <w:tc>
          <w:tcPr>
            <w:tcW w:w="4370" w:type="dxa"/>
            <w:tcBorders>
              <w:top w:val="nil"/>
              <w:left w:val="single" w:sz="4" w:space="0" w:color="000000"/>
              <w:bottom w:val="nil"/>
              <w:right w:val="single" w:sz="4" w:space="0" w:color="000000"/>
            </w:tcBorders>
          </w:tcPr>
          <w:p w14:paraId="31EAE64A" w14:textId="77777777" w:rsidR="005D75BC" w:rsidRDefault="005D75BC">
            <w:pPr>
              <w:spacing w:after="160" w:line="259" w:lineRule="auto"/>
              <w:ind w:left="0" w:right="0" w:firstLine="0"/>
            </w:pPr>
          </w:p>
        </w:tc>
        <w:tc>
          <w:tcPr>
            <w:tcW w:w="828" w:type="dxa"/>
            <w:tcBorders>
              <w:top w:val="nil"/>
              <w:left w:val="single" w:sz="4" w:space="0" w:color="000000"/>
              <w:bottom w:val="nil"/>
              <w:right w:val="nil"/>
            </w:tcBorders>
          </w:tcPr>
          <w:p w14:paraId="1B916446" w14:textId="77777777" w:rsidR="005D75BC" w:rsidRDefault="00E54715">
            <w:pPr>
              <w:spacing w:after="0" w:line="259" w:lineRule="auto"/>
              <w:ind w:left="235"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818" w:type="dxa"/>
            <w:tcBorders>
              <w:top w:val="nil"/>
              <w:left w:val="nil"/>
              <w:bottom w:val="nil"/>
              <w:right w:val="single" w:sz="4" w:space="0" w:color="000000"/>
            </w:tcBorders>
          </w:tcPr>
          <w:p w14:paraId="33C09E88" w14:textId="77777777" w:rsidR="005D75BC" w:rsidRDefault="00E54715">
            <w:pPr>
              <w:spacing w:after="0" w:line="259" w:lineRule="auto"/>
              <w:ind w:left="0" w:right="77" w:firstLine="0"/>
              <w:jc w:val="both"/>
            </w:pPr>
            <w:r>
              <w:rPr>
                <w:rFonts w:ascii="Cambria" w:eastAsia="Cambria" w:hAnsi="Cambria" w:cs="Cambria"/>
                <w:sz w:val="20"/>
              </w:rPr>
              <w:t xml:space="preserve">Outcome will be personalised based on previous behaviour, severity, response from child/young person(s). </w:t>
            </w:r>
          </w:p>
        </w:tc>
      </w:tr>
      <w:tr w:rsidR="005D75BC" w14:paraId="0CC52BAF" w14:textId="77777777">
        <w:trPr>
          <w:trHeight w:val="1165"/>
        </w:trPr>
        <w:tc>
          <w:tcPr>
            <w:tcW w:w="4370" w:type="dxa"/>
            <w:tcBorders>
              <w:top w:val="nil"/>
              <w:left w:val="single" w:sz="4" w:space="0" w:color="000000"/>
              <w:bottom w:val="single" w:sz="4" w:space="0" w:color="000000"/>
              <w:right w:val="single" w:sz="4" w:space="0" w:color="000000"/>
            </w:tcBorders>
          </w:tcPr>
          <w:p w14:paraId="1D45A5A4" w14:textId="77777777" w:rsidR="005D75BC" w:rsidRDefault="005D75BC">
            <w:pPr>
              <w:spacing w:after="160" w:line="259" w:lineRule="auto"/>
              <w:ind w:left="0" w:right="0" w:firstLine="0"/>
            </w:pPr>
          </w:p>
        </w:tc>
        <w:tc>
          <w:tcPr>
            <w:tcW w:w="828" w:type="dxa"/>
            <w:tcBorders>
              <w:top w:val="nil"/>
              <w:left w:val="single" w:sz="4" w:space="0" w:color="000000"/>
              <w:bottom w:val="single" w:sz="4" w:space="0" w:color="000000"/>
              <w:right w:val="nil"/>
            </w:tcBorders>
          </w:tcPr>
          <w:p w14:paraId="13F0398E" w14:textId="77777777" w:rsidR="005D75BC" w:rsidRDefault="00E54715">
            <w:pPr>
              <w:spacing w:after="0" w:line="259" w:lineRule="auto"/>
              <w:ind w:left="235" w:right="0" w:firstLine="0"/>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818" w:type="dxa"/>
            <w:tcBorders>
              <w:top w:val="nil"/>
              <w:left w:val="nil"/>
              <w:bottom w:val="single" w:sz="4" w:space="0" w:color="000000"/>
              <w:right w:val="single" w:sz="4" w:space="0" w:color="000000"/>
            </w:tcBorders>
          </w:tcPr>
          <w:p w14:paraId="01DCC02D" w14:textId="1356ADB2" w:rsidR="005D75BC" w:rsidRDefault="00E54715">
            <w:pPr>
              <w:spacing w:after="0" w:line="259" w:lineRule="auto"/>
              <w:ind w:left="0" w:right="76" w:firstLine="0"/>
              <w:jc w:val="both"/>
            </w:pPr>
            <w:r>
              <w:rPr>
                <w:rFonts w:ascii="Cambria" w:eastAsia="Cambria" w:hAnsi="Cambria" w:cs="Cambria"/>
                <w:sz w:val="20"/>
              </w:rPr>
              <w:t>Withdrawn or changes to timetable. Parents/carers to be informed of decision via phone or face to face followed by effective reintegration (</w:t>
            </w:r>
            <w:r w:rsidR="00721FFE">
              <w:rPr>
                <w:rFonts w:ascii="Cambria" w:eastAsia="Cambria" w:hAnsi="Cambria" w:cs="Cambria"/>
                <w:sz w:val="20"/>
              </w:rPr>
              <w:t>internal suspension/</w:t>
            </w:r>
            <w:r>
              <w:rPr>
                <w:rFonts w:ascii="Cambria" w:eastAsia="Cambria" w:hAnsi="Cambria" w:cs="Cambria"/>
                <w:sz w:val="20"/>
              </w:rPr>
              <w:t xml:space="preserve">fixed term suspension)  </w:t>
            </w:r>
          </w:p>
        </w:tc>
      </w:tr>
    </w:tbl>
    <w:p w14:paraId="032987EF" w14:textId="77777777" w:rsidR="005D75BC" w:rsidRDefault="00E54715">
      <w:pPr>
        <w:spacing w:after="0" w:line="259" w:lineRule="auto"/>
        <w:ind w:left="0" w:right="0" w:firstLine="0"/>
      </w:pPr>
      <w:r>
        <w:t xml:space="preserve"> </w:t>
      </w:r>
    </w:p>
    <w:p w14:paraId="6B509E80" w14:textId="77777777" w:rsidR="005D75BC" w:rsidRDefault="00E54715">
      <w:pPr>
        <w:spacing w:after="0" w:line="259" w:lineRule="auto"/>
        <w:ind w:left="0" w:right="0" w:firstLine="0"/>
      </w:pPr>
      <w:r>
        <w:t xml:space="preserve"> </w:t>
      </w:r>
    </w:p>
    <w:p w14:paraId="0EDD786A" w14:textId="77777777" w:rsidR="005D75BC" w:rsidRDefault="00E54715">
      <w:pPr>
        <w:ind w:left="-5" w:right="478"/>
      </w:pPr>
      <w:r>
        <w:t xml:space="preserve">All consequences are recorded on CPOMs, where class teachers/LSAs and identified members of SLT will be instantly notified.  </w:t>
      </w:r>
    </w:p>
    <w:p w14:paraId="61612AFC" w14:textId="77777777" w:rsidR="005D75BC" w:rsidRDefault="00E54715">
      <w:pPr>
        <w:spacing w:after="0" w:line="259" w:lineRule="auto"/>
        <w:ind w:left="0" w:right="0" w:firstLine="0"/>
      </w:pPr>
      <w:r>
        <w:t xml:space="preserve"> </w:t>
      </w:r>
    </w:p>
    <w:p w14:paraId="67BAF364" w14:textId="77777777" w:rsidR="005D75BC" w:rsidRDefault="00E54715">
      <w:pPr>
        <w:spacing w:after="0" w:line="259" w:lineRule="auto"/>
        <w:ind w:left="0" w:right="0" w:firstLine="0"/>
      </w:pPr>
      <w:r>
        <w:t xml:space="preserve"> </w:t>
      </w:r>
    </w:p>
    <w:p w14:paraId="0A18281C" w14:textId="77777777" w:rsidR="005D75BC" w:rsidRDefault="00E54715">
      <w:pPr>
        <w:ind w:left="-5" w:right="478"/>
      </w:pPr>
      <w:r>
        <w:t xml:space="preserve">Intervention: </w:t>
      </w:r>
    </w:p>
    <w:p w14:paraId="5BC77969" w14:textId="77777777" w:rsidR="005D75BC" w:rsidRDefault="00E54715">
      <w:pPr>
        <w:ind w:left="-5" w:right="478"/>
      </w:pPr>
      <w:r>
        <w:t xml:space="preserve">For all minor incidents that require a small consequence, parents will not necessarily be informed. If these incidents persist and the class teacher deems it </w:t>
      </w:r>
      <w:proofErr w:type="gramStart"/>
      <w:r>
        <w:t>appropriate</w:t>
      </w:r>
      <w:proofErr w:type="gramEnd"/>
      <w:r>
        <w:t xml:space="preserve"> they will inform you.  </w:t>
      </w:r>
    </w:p>
    <w:p w14:paraId="0E8996AD" w14:textId="77777777" w:rsidR="005D75BC" w:rsidRDefault="00E54715">
      <w:pPr>
        <w:spacing w:after="0" w:line="259" w:lineRule="auto"/>
        <w:ind w:left="0" w:right="0" w:firstLine="0"/>
      </w:pPr>
      <w:r>
        <w:t xml:space="preserve"> </w:t>
      </w:r>
    </w:p>
    <w:p w14:paraId="4F66230B" w14:textId="77777777" w:rsidR="005D75BC" w:rsidRDefault="00E54715">
      <w:pPr>
        <w:ind w:left="-5" w:right="478"/>
      </w:pPr>
      <w:r>
        <w:t xml:space="preserve">If there are persistent behaviours, it may be deemed appropriate for the pupil to be placed on report for learning and/or outdoor time. This will be communicated with the parent on the first day this is put into place. The parent will be asked to sign the report at the end of each day, for it to then be returned the following day, until which time the report finishes.  </w:t>
      </w:r>
    </w:p>
    <w:p w14:paraId="1C5B3FAE" w14:textId="77777777" w:rsidR="005D75BC" w:rsidRDefault="00E54715">
      <w:pPr>
        <w:spacing w:after="0" w:line="259" w:lineRule="auto"/>
        <w:ind w:left="0" w:right="0" w:firstLine="0"/>
      </w:pPr>
      <w:r>
        <w:t xml:space="preserve"> </w:t>
      </w:r>
    </w:p>
    <w:p w14:paraId="73A6B227" w14:textId="77777777" w:rsidR="005D75BC" w:rsidRDefault="00E54715">
      <w:pPr>
        <w:ind w:left="-5" w:right="478"/>
      </w:pPr>
      <w:r>
        <w:t xml:space="preserve">Teachers will report incidents to parents that we believe you should be made aware of, either at the end of the day or via a phone call. If there are several incidents, then you may be asked to come to the school to discuss this with the class teacher and the deputy headteacher/headteacher. In all cases where there has been a behavioural incident, children involved will not be told of other children’s consequences. Parents will not be made aware of any consequences given to any other child, only their own.  </w:t>
      </w:r>
    </w:p>
    <w:p w14:paraId="5D0D67FE" w14:textId="77777777" w:rsidR="005D75BC" w:rsidRDefault="00E54715">
      <w:pPr>
        <w:spacing w:after="0" w:line="259" w:lineRule="auto"/>
        <w:ind w:left="0" w:right="0" w:firstLine="0"/>
      </w:pPr>
      <w:r>
        <w:lastRenderedPageBreak/>
        <w:t xml:space="preserve"> </w:t>
      </w:r>
    </w:p>
    <w:p w14:paraId="665B75C7" w14:textId="77777777" w:rsidR="005D75BC" w:rsidRDefault="00E54715">
      <w:pPr>
        <w:ind w:left="-5" w:right="478"/>
      </w:pPr>
      <w:r>
        <w:t xml:space="preserve">In some </w:t>
      </w:r>
      <w:proofErr w:type="gramStart"/>
      <w:r>
        <w:t>instances</w:t>
      </w:r>
      <w:proofErr w:type="gramEnd"/>
      <w:r>
        <w:t xml:space="preserve"> a physical intervention may be required for the safety of the pupil or others – please see appendix 5.  </w:t>
      </w:r>
    </w:p>
    <w:p w14:paraId="5DC252D2" w14:textId="77777777" w:rsidR="005D75BC" w:rsidRDefault="00E54715">
      <w:pPr>
        <w:spacing w:after="0" w:line="259" w:lineRule="auto"/>
        <w:ind w:left="0" w:right="0" w:firstLine="0"/>
      </w:pPr>
      <w:r>
        <w:t xml:space="preserve"> </w:t>
      </w:r>
    </w:p>
    <w:p w14:paraId="02F021FA" w14:textId="120533C1" w:rsidR="005D75BC" w:rsidRDefault="00E54715">
      <w:pPr>
        <w:ind w:left="-5" w:right="478"/>
      </w:pPr>
      <w:r>
        <w:t xml:space="preserve">For any incidents which are deemed large enough, this may lead to a suspension </w:t>
      </w:r>
      <w:r w:rsidR="00721FFE">
        <w:t xml:space="preserve">(internal or external) </w:t>
      </w:r>
      <w:r>
        <w:t xml:space="preserve">or permanent exclusion  – please see appendix 6.  </w:t>
      </w:r>
    </w:p>
    <w:p w14:paraId="51542592" w14:textId="77777777" w:rsidR="005D75BC" w:rsidRDefault="00E54715">
      <w:pPr>
        <w:spacing w:after="0" w:line="259" w:lineRule="auto"/>
        <w:ind w:left="0" w:right="0" w:firstLine="0"/>
      </w:pPr>
      <w:r>
        <w:t xml:space="preserve"> </w:t>
      </w:r>
    </w:p>
    <w:p w14:paraId="24324343" w14:textId="77777777" w:rsidR="005D75BC" w:rsidRDefault="00E54715">
      <w:pPr>
        <w:ind w:left="-5" w:right="478"/>
      </w:pPr>
      <w:r>
        <w:t xml:space="preserve">For any use of searching and confiscation – please see appendix 7. </w:t>
      </w:r>
    </w:p>
    <w:p w14:paraId="374B1710" w14:textId="77777777" w:rsidR="005D75BC" w:rsidRDefault="00E54715">
      <w:pPr>
        <w:spacing w:after="0" w:line="259" w:lineRule="auto"/>
        <w:ind w:left="0" w:right="0" w:firstLine="0"/>
      </w:pPr>
      <w:r>
        <w:t xml:space="preserve"> </w:t>
      </w:r>
    </w:p>
    <w:p w14:paraId="56C0A3B7" w14:textId="77777777" w:rsidR="005D75BC" w:rsidRDefault="00E54715">
      <w:pPr>
        <w:spacing w:after="0" w:line="259" w:lineRule="auto"/>
        <w:ind w:left="0" w:right="0" w:firstLine="0"/>
      </w:pPr>
      <w:r>
        <w:t xml:space="preserve"> </w:t>
      </w:r>
    </w:p>
    <w:p w14:paraId="37559AB1" w14:textId="77777777" w:rsidR="005D75BC" w:rsidRDefault="00E54715">
      <w:pPr>
        <w:spacing w:after="0" w:line="259" w:lineRule="auto"/>
        <w:ind w:left="0" w:right="0" w:firstLine="0"/>
      </w:pPr>
      <w:r>
        <w:t xml:space="preserve"> </w:t>
      </w:r>
    </w:p>
    <w:p w14:paraId="6A1C51C3" w14:textId="77777777" w:rsidR="005D75BC" w:rsidRDefault="00E54715">
      <w:pPr>
        <w:pStyle w:val="Heading1"/>
        <w:tabs>
          <w:tab w:val="center" w:pos="3709"/>
        </w:tabs>
        <w:ind w:left="108" w:firstLine="0"/>
      </w:pPr>
      <w:r>
        <w:t xml:space="preserve">Harm from dysregulated behaviour </w:t>
      </w:r>
      <w:r>
        <w:tab/>
        <w:t xml:space="preserve"> </w:t>
      </w:r>
    </w:p>
    <w:p w14:paraId="5B79A165" w14:textId="77777777" w:rsidR="005D75BC" w:rsidRDefault="00E54715">
      <w:pPr>
        <w:spacing w:after="0" w:line="259" w:lineRule="auto"/>
        <w:ind w:left="0" w:right="0" w:firstLine="0"/>
      </w:pPr>
      <w:r>
        <w:t xml:space="preserve"> </w:t>
      </w:r>
    </w:p>
    <w:p w14:paraId="64318DAF" w14:textId="77777777" w:rsidR="005D75BC" w:rsidRDefault="00E54715">
      <w:pPr>
        <w:ind w:left="-5" w:right="478"/>
      </w:pPr>
      <w:r>
        <w:t xml:space="preserve">Our staff and children and young people receive the individual support they need in response to any incident where the behaviour has compromised the wellbeing of someone else, causing harm. Occasionally there may be times, despite all reasonably practicable measures being taken, when prevention is unsuccessful, and someone is harmed. At these times our school ensures that this person (adult or child/young person) is fully supported.  </w:t>
      </w:r>
    </w:p>
    <w:p w14:paraId="5C15654A" w14:textId="77777777" w:rsidR="005D75BC" w:rsidRDefault="00E54715">
      <w:pPr>
        <w:ind w:left="-5" w:right="478"/>
      </w:pPr>
      <w:r>
        <w:t xml:space="preserve">We always consider the following:  </w:t>
      </w:r>
    </w:p>
    <w:p w14:paraId="3BDBA53E" w14:textId="77777777" w:rsidR="005D75BC" w:rsidRDefault="00E54715">
      <w:pPr>
        <w:numPr>
          <w:ilvl w:val="0"/>
          <w:numId w:val="7"/>
        </w:numPr>
        <w:ind w:right="478" w:hanging="720"/>
      </w:pPr>
      <w:r>
        <w:t xml:space="preserve">are they physically safe and protected? </w:t>
      </w:r>
    </w:p>
    <w:p w14:paraId="745F21CC" w14:textId="77777777" w:rsidR="005D75BC" w:rsidRDefault="00E54715">
      <w:pPr>
        <w:numPr>
          <w:ilvl w:val="0"/>
          <w:numId w:val="7"/>
        </w:numPr>
        <w:ind w:right="478" w:hanging="720"/>
      </w:pPr>
      <w:r>
        <w:t xml:space="preserve">do they need immediate first aid &amp; medical treatment? </w:t>
      </w:r>
    </w:p>
    <w:p w14:paraId="00A08CFE" w14:textId="77777777" w:rsidR="005D75BC" w:rsidRDefault="00E54715">
      <w:pPr>
        <w:numPr>
          <w:ilvl w:val="0"/>
          <w:numId w:val="7"/>
        </w:numPr>
        <w:ind w:right="478" w:hanging="720"/>
      </w:pPr>
      <w:r>
        <w:t xml:space="preserve">is there a need for immediate police involvement? </w:t>
      </w:r>
    </w:p>
    <w:p w14:paraId="2A4DA5BF" w14:textId="77777777" w:rsidR="005D75BC" w:rsidRDefault="00E54715">
      <w:pPr>
        <w:numPr>
          <w:ilvl w:val="0"/>
          <w:numId w:val="7"/>
        </w:numPr>
        <w:ind w:right="478" w:hanging="720"/>
      </w:pPr>
      <w:r>
        <w:t xml:space="preserve">ensure they have the opportunity to talk about the incident with a trusted person  </w:t>
      </w:r>
    </w:p>
    <w:p w14:paraId="7FDC5013" w14:textId="77777777" w:rsidR="005D75BC" w:rsidRDefault="00E54715">
      <w:pPr>
        <w:numPr>
          <w:ilvl w:val="0"/>
          <w:numId w:val="7"/>
        </w:numPr>
        <w:ind w:right="478" w:hanging="720"/>
      </w:pPr>
      <w:r>
        <w:t xml:space="preserve">give reassurance to reduce feelings of guilt and/or anxiety    </w:t>
      </w:r>
    </w:p>
    <w:p w14:paraId="41F8DD61" w14:textId="77777777" w:rsidR="005D75BC" w:rsidRDefault="00E54715">
      <w:pPr>
        <w:spacing w:after="0" w:line="259" w:lineRule="auto"/>
        <w:ind w:left="0" w:right="0" w:firstLine="0"/>
      </w:pPr>
      <w:r>
        <w:t xml:space="preserve"> </w:t>
      </w:r>
    </w:p>
    <w:p w14:paraId="0351A6D6" w14:textId="77777777" w:rsidR="005D75BC" w:rsidRDefault="00E54715">
      <w:pPr>
        <w:spacing w:after="0" w:line="259" w:lineRule="auto"/>
        <w:ind w:left="0" w:right="0" w:firstLine="0"/>
      </w:pPr>
      <w:r>
        <w:t xml:space="preserve"> </w:t>
      </w:r>
    </w:p>
    <w:p w14:paraId="6E7A15FD" w14:textId="77777777" w:rsidR="005D75BC" w:rsidRDefault="00E54715">
      <w:pPr>
        <w:pStyle w:val="Heading1"/>
        <w:ind w:left="118"/>
      </w:pPr>
      <w:r>
        <w:t xml:space="preserve">Adult Response Plans  </w:t>
      </w:r>
    </w:p>
    <w:p w14:paraId="5CAA783B" w14:textId="77777777" w:rsidR="005D75BC" w:rsidRDefault="00E54715">
      <w:pPr>
        <w:spacing w:after="0" w:line="259" w:lineRule="auto"/>
        <w:ind w:left="0" w:right="0" w:firstLine="0"/>
      </w:pPr>
      <w:r>
        <w:t xml:space="preserve"> </w:t>
      </w:r>
    </w:p>
    <w:p w14:paraId="12D360CE" w14:textId="77777777" w:rsidR="005D75BC" w:rsidRDefault="00E54715">
      <w:pPr>
        <w:spacing w:after="1" w:line="239" w:lineRule="auto"/>
        <w:ind w:left="-5" w:right="473"/>
        <w:jc w:val="both"/>
      </w:pPr>
      <w:r>
        <w:t xml:space="preserve">At PTM we accept and understand that learning how to regulate our behaviour is a learning process. At times children and young people will push limits, boundaries, and societal norms as part of their normal development. They may also react in different ways to stress, boredom, lack of understanding, over-excitement, and disappointment.  Using ARPs (adult response plans), we offer support, help and guidance to the child along with co-regulation where necessary, so they can develop strategies to regulate themselves and develop resilience for the future.  </w:t>
      </w:r>
    </w:p>
    <w:p w14:paraId="52356B7E" w14:textId="77777777" w:rsidR="005D75BC" w:rsidRDefault="00E54715">
      <w:pPr>
        <w:spacing w:after="0" w:line="259" w:lineRule="auto"/>
        <w:ind w:left="0" w:right="0" w:firstLine="0"/>
      </w:pPr>
      <w:r>
        <w:t xml:space="preserve"> </w:t>
      </w:r>
    </w:p>
    <w:p w14:paraId="6669A480" w14:textId="77777777" w:rsidR="005D75BC" w:rsidRDefault="00E54715">
      <w:pPr>
        <w:spacing w:after="1" w:line="239" w:lineRule="auto"/>
        <w:ind w:left="-5" w:right="473"/>
        <w:jc w:val="both"/>
      </w:pPr>
      <w:r>
        <w:t xml:space="preserve">At PTM we use Adult Response Plans as the starting point for preventing harm for identified vulnerable children and young people. It identifies what is likely to cause stress to them, using all the information known about them. Once all this information is collated, a strategy for supporting a situation appropriately and keeping everyone safe can be developed. </w:t>
      </w:r>
    </w:p>
    <w:p w14:paraId="7DD8B9A2" w14:textId="77777777" w:rsidR="005D75BC" w:rsidRDefault="00E54715">
      <w:pPr>
        <w:spacing w:after="24" w:line="259" w:lineRule="auto"/>
        <w:ind w:left="0" w:right="0" w:firstLine="0"/>
      </w:pPr>
      <w:r>
        <w:t xml:space="preserve"> </w:t>
      </w:r>
    </w:p>
    <w:p w14:paraId="7E5674B5" w14:textId="77777777" w:rsidR="005D75BC" w:rsidRDefault="00E54715">
      <w:pPr>
        <w:numPr>
          <w:ilvl w:val="0"/>
          <w:numId w:val="8"/>
        </w:numPr>
        <w:spacing w:after="44" w:line="239" w:lineRule="auto"/>
        <w:ind w:right="478" w:hanging="360"/>
      </w:pPr>
      <w:r>
        <w:t xml:space="preserve">All identified children to have Adult Response Plan (ARPs).  Children will be identified through the schools tracking and discussion with the Deputy Head Teacher/ SEND Lead /Class Teacher. </w:t>
      </w:r>
    </w:p>
    <w:p w14:paraId="55C84381" w14:textId="77777777" w:rsidR="005D75BC" w:rsidRDefault="00E54715">
      <w:pPr>
        <w:numPr>
          <w:ilvl w:val="0"/>
          <w:numId w:val="8"/>
        </w:numPr>
        <w:spacing w:after="0" w:line="259" w:lineRule="auto"/>
        <w:ind w:right="478" w:hanging="360"/>
      </w:pPr>
      <w:r>
        <w:t xml:space="preserve">Parents to be notified of the ARP at implementation, where they agree by signing. </w:t>
      </w:r>
    </w:p>
    <w:p w14:paraId="7ED2A086" w14:textId="77777777" w:rsidR="005D75BC" w:rsidRDefault="00E54715">
      <w:pPr>
        <w:numPr>
          <w:ilvl w:val="0"/>
          <w:numId w:val="8"/>
        </w:numPr>
        <w:ind w:right="478" w:hanging="360"/>
      </w:pPr>
      <w:r>
        <w:t xml:space="preserve">To be reviewed termly (unless decided otherwise by DHT/HT). </w:t>
      </w:r>
    </w:p>
    <w:p w14:paraId="71652DC3" w14:textId="77777777" w:rsidR="005D75BC" w:rsidRDefault="00E54715">
      <w:pPr>
        <w:numPr>
          <w:ilvl w:val="0"/>
          <w:numId w:val="8"/>
        </w:numPr>
        <w:ind w:right="478" w:hanging="360"/>
      </w:pPr>
      <w:r>
        <w:t xml:space="preserve">ARP is shared with all staff who will work with the identified child.   </w:t>
      </w:r>
    </w:p>
    <w:p w14:paraId="5199800F" w14:textId="77777777" w:rsidR="005D75BC" w:rsidRDefault="00E54715">
      <w:pPr>
        <w:spacing w:after="0" w:line="259" w:lineRule="auto"/>
        <w:ind w:left="852" w:right="0" w:firstLine="0"/>
      </w:pPr>
      <w:r>
        <w:rPr>
          <w:b/>
        </w:rPr>
        <w:t xml:space="preserve"> </w:t>
      </w:r>
    </w:p>
    <w:p w14:paraId="08D2A0C9" w14:textId="77777777" w:rsidR="005D75BC" w:rsidRDefault="00E54715">
      <w:pPr>
        <w:spacing w:after="5" w:line="249" w:lineRule="auto"/>
        <w:ind w:left="-5" w:right="385"/>
      </w:pPr>
      <w:r>
        <w:t xml:space="preserve">Developed in-line with ‘Zones of Regulation’ and ‘Essex Therapeutic Thinking’ Approach.  </w:t>
      </w:r>
    </w:p>
    <w:p w14:paraId="136EF0A0" w14:textId="77777777" w:rsidR="005D75BC" w:rsidRDefault="00E54715">
      <w:pPr>
        <w:spacing w:after="0" w:line="259" w:lineRule="auto"/>
        <w:ind w:left="0" w:right="0" w:firstLine="0"/>
      </w:pPr>
      <w:r>
        <w:t xml:space="preserve"> </w:t>
      </w:r>
    </w:p>
    <w:p w14:paraId="2211E70B" w14:textId="77777777" w:rsidR="005D75BC" w:rsidRDefault="00E54715">
      <w:pPr>
        <w:ind w:left="-5" w:right="478"/>
      </w:pPr>
      <w:r>
        <w:t xml:space="preserve">Plans contain: </w:t>
      </w:r>
    </w:p>
    <w:p w14:paraId="23D95E53" w14:textId="77777777" w:rsidR="005D75BC" w:rsidRDefault="00E54715">
      <w:pPr>
        <w:spacing w:after="24" w:line="259" w:lineRule="auto"/>
        <w:ind w:left="0" w:right="0" w:firstLine="0"/>
      </w:pPr>
      <w:r>
        <w:t xml:space="preserve"> </w:t>
      </w:r>
    </w:p>
    <w:p w14:paraId="65045B02" w14:textId="77777777" w:rsidR="005D75BC" w:rsidRDefault="00E54715">
      <w:pPr>
        <w:numPr>
          <w:ilvl w:val="0"/>
          <w:numId w:val="8"/>
        </w:numPr>
        <w:ind w:right="478" w:hanging="360"/>
      </w:pPr>
      <w:r>
        <w:lastRenderedPageBreak/>
        <w:t xml:space="preserve">Positive outline of the child’s context, picture and key information.   </w:t>
      </w:r>
    </w:p>
    <w:p w14:paraId="73245927" w14:textId="77777777" w:rsidR="005D75BC" w:rsidRDefault="00E54715">
      <w:pPr>
        <w:numPr>
          <w:ilvl w:val="0"/>
          <w:numId w:val="8"/>
        </w:numPr>
        <w:ind w:right="478" w:hanging="360"/>
      </w:pPr>
      <w:r>
        <w:t xml:space="preserve">Regulated (expected - green) behaviours.  </w:t>
      </w:r>
    </w:p>
    <w:p w14:paraId="547D2FEB" w14:textId="77777777" w:rsidR="005D75BC" w:rsidRDefault="00E54715">
      <w:pPr>
        <w:numPr>
          <w:ilvl w:val="0"/>
          <w:numId w:val="8"/>
        </w:numPr>
        <w:spacing w:after="36"/>
        <w:ind w:right="478" w:hanging="360"/>
      </w:pPr>
      <w:r>
        <w:t xml:space="preserve">Dysregulated (difficult - yellow) behaviours the child can display, and the strategies staff use to respond.   </w:t>
      </w:r>
    </w:p>
    <w:p w14:paraId="61A422DC" w14:textId="77777777" w:rsidR="005D75BC" w:rsidRDefault="00E54715">
      <w:pPr>
        <w:numPr>
          <w:ilvl w:val="0"/>
          <w:numId w:val="8"/>
        </w:numPr>
        <w:spacing w:after="38"/>
        <w:ind w:right="478" w:hanging="360"/>
      </w:pPr>
      <w:r>
        <w:t xml:space="preserve">Hyperarousal (low state of alertness – blue) behaviours the child can display, and the strategies staff use to respond.  </w:t>
      </w:r>
    </w:p>
    <w:p w14:paraId="70DA3F9D" w14:textId="77777777" w:rsidR="005D75BC" w:rsidRDefault="00E54715">
      <w:pPr>
        <w:numPr>
          <w:ilvl w:val="0"/>
          <w:numId w:val="8"/>
        </w:numPr>
        <w:spacing w:after="38"/>
        <w:ind w:right="478" w:hanging="360"/>
      </w:pPr>
      <w:r>
        <w:t xml:space="preserve">Hyperarousal (crisis/dangerous - red) behaviours the child can display, and the strategies staff use to respond.  </w:t>
      </w:r>
    </w:p>
    <w:p w14:paraId="7FC7673D" w14:textId="77777777" w:rsidR="005D75BC" w:rsidRDefault="00E54715">
      <w:pPr>
        <w:numPr>
          <w:ilvl w:val="0"/>
          <w:numId w:val="8"/>
        </w:numPr>
        <w:ind w:right="478" w:hanging="360"/>
      </w:pPr>
      <w:r>
        <w:t xml:space="preserve">Scripted language/response  </w:t>
      </w:r>
    </w:p>
    <w:p w14:paraId="1FD07D15" w14:textId="77777777" w:rsidR="005D75BC" w:rsidRDefault="00E54715">
      <w:pPr>
        <w:numPr>
          <w:ilvl w:val="0"/>
          <w:numId w:val="8"/>
        </w:numPr>
        <w:ind w:right="478" w:hanging="360"/>
      </w:pPr>
      <w:r>
        <w:t xml:space="preserve">Tools and equipment  </w:t>
      </w:r>
    </w:p>
    <w:p w14:paraId="1C5B5417" w14:textId="77777777" w:rsidR="005D75BC" w:rsidRDefault="00E54715">
      <w:pPr>
        <w:numPr>
          <w:ilvl w:val="0"/>
          <w:numId w:val="8"/>
        </w:numPr>
        <w:ind w:right="478" w:hanging="360"/>
      </w:pPr>
      <w:r>
        <w:t xml:space="preserve">Safe spaces  </w:t>
      </w:r>
    </w:p>
    <w:p w14:paraId="76B5B870" w14:textId="77777777" w:rsidR="005D75BC" w:rsidRDefault="00E54715">
      <w:pPr>
        <w:numPr>
          <w:ilvl w:val="0"/>
          <w:numId w:val="8"/>
        </w:numPr>
        <w:ind w:right="478" w:hanging="360"/>
      </w:pPr>
      <w:r>
        <w:t xml:space="preserve">Adults that help support the pupil  </w:t>
      </w:r>
    </w:p>
    <w:p w14:paraId="3471A8D5" w14:textId="77777777" w:rsidR="005D75BC" w:rsidRDefault="00E54715">
      <w:pPr>
        <w:numPr>
          <w:ilvl w:val="0"/>
          <w:numId w:val="8"/>
        </w:numPr>
        <w:ind w:right="478" w:hanging="360"/>
      </w:pPr>
      <w:r>
        <w:t xml:space="preserve">Reflection and review  </w:t>
      </w:r>
    </w:p>
    <w:p w14:paraId="0766CEDF" w14:textId="77777777" w:rsidR="005D75BC" w:rsidRDefault="00E54715">
      <w:pPr>
        <w:spacing w:after="0" w:line="259" w:lineRule="auto"/>
        <w:ind w:left="0" w:right="0" w:firstLine="0"/>
      </w:pPr>
      <w:r>
        <w:t xml:space="preserve"> </w:t>
      </w:r>
    </w:p>
    <w:p w14:paraId="0E1AEC2C" w14:textId="77777777" w:rsidR="005D75BC" w:rsidRDefault="00E54715">
      <w:pPr>
        <w:ind w:left="-5" w:right="478"/>
      </w:pPr>
      <w:r>
        <w:t xml:space="preserve">Plans are also shared with the </w:t>
      </w:r>
      <w:proofErr w:type="gramStart"/>
      <w:r>
        <w:t>child</w:t>
      </w:r>
      <w:proofErr w:type="gramEnd"/>
      <w:r>
        <w:t xml:space="preserve"> so they know what behaviours are expected of them and the strategies staff use to respond.  </w:t>
      </w:r>
    </w:p>
    <w:p w14:paraId="39E31F70" w14:textId="77777777" w:rsidR="005D75BC" w:rsidRDefault="00E54715">
      <w:pPr>
        <w:spacing w:after="0" w:line="259" w:lineRule="auto"/>
        <w:ind w:left="0" w:right="0" w:firstLine="0"/>
      </w:pPr>
      <w:r>
        <w:t xml:space="preserve"> </w:t>
      </w:r>
    </w:p>
    <w:p w14:paraId="5939E227" w14:textId="77777777" w:rsidR="005D75BC" w:rsidRDefault="00E54715">
      <w:pPr>
        <w:ind w:left="-5" w:right="478"/>
      </w:pPr>
      <w:r>
        <w:t xml:space="preserve">It is important for the strategies to be clearly defined and for everyone working with the child to be aware of them.  </w:t>
      </w:r>
    </w:p>
    <w:p w14:paraId="1CA5E389" w14:textId="77777777" w:rsidR="005D75BC" w:rsidRDefault="00E54715">
      <w:pPr>
        <w:spacing w:after="1" w:line="239" w:lineRule="auto"/>
        <w:ind w:left="-5" w:right="473"/>
        <w:jc w:val="both"/>
      </w:pPr>
      <w:r>
        <w:t xml:space="preserve">When writing an ARP for an individual child, it is important for the professional to have looked at the resources available to them to underpin the plan i.e. anxiety mapping (appendix 1), roots and fruits (appendix 2), STAR analysis and the therapeutic continuum from Essex Therapeutic Thinking approach. In some </w:t>
      </w:r>
      <w:proofErr w:type="gramStart"/>
      <w:r>
        <w:t>cases</w:t>
      </w:r>
      <w:proofErr w:type="gramEnd"/>
      <w:r>
        <w:t xml:space="preserve"> a ‘risk assessment for challenging behaviours’ may be completed before, alongside or after an ARP is introduced – Essex. </w:t>
      </w:r>
    </w:p>
    <w:p w14:paraId="2316D1CB" w14:textId="77777777" w:rsidR="005D75BC" w:rsidRDefault="00E54715">
      <w:pPr>
        <w:spacing w:after="0" w:line="259" w:lineRule="auto"/>
        <w:ind w:left="0" w:right="0" w:firstLine="0"/>
      </w:pPr>
      <w:r>
        <w:t xml:space="preserve"> </w:t>
      </w:r>
    </w:p>
    <w:p w14:paraId="3D7B161D" w14:textId="77777777" w:rsidR="005D75BC" w:rsidRDefault="00E54715">
      <w:pPr>
        <w:spacing w:after="0" w:line="259" w:lineRule="auto"/>
        <w:ind w:left="0" w:right="0" w:firstLine="0"/>
      </w:pPr>
      <w:r>
        <w:t xml:space="preserve"> </w:t>
      </w:r>
    </w:p>
    <w:p w14:paraId="360C274F" w14:textId="77777777" w:rsidR="005D75BC" w:rsidRDefault="00E54715">
      <w:pPr>
        <w:ind w:left="-5" w:right="478"/>
      </w:pPr>
      <w:r>
        <w:t xml:space="preserve">Blank ARP – Appendix 3  </w:t>
      </w:r>
    </w:p>
    <w:p w14:paraId="0B4CD433" w14:textId="77777777" w:rsidR="005D75BC" w:rsidRDefault="00E54715">
      <w:pPr>
        <w:spacing w:after="0" w:line="259" w:lineRule="auto"/>
        <w:ind w:left="0" w:right="0" w:firstLine="0"/>
      </w:pPr>
      <w:r>
        <w:t xml:space="preserve"> </w:t>
      </w:r>
    </w:p>
    <w:p w14:paraId="1D755B7B" w14:textId="77777777" w:rsidR="005D75BC" w:rsidRDefault="00E54715">
      <w:pPr>
        <w:spacing w:after="0" w:line="259" w:lineRule="auto"/>
        <w:ind w:left="0" w:right="0" w:firstLine="0"/>
      </w:pPr>
      <w:r>
        <w:t xml:space="preserve"> </w:t>
      </w:r>
    </w:p>
    <w:p w14:paraId="3A4344F1" w14:textId="77777777" w:rsidR="005D75BC" w:rsidRDefault="00E54715">
      <w:pPr>
        <w:spacing w:after="0" w:line="259" w:lineRule="auto"/>
        <w:ind w:left="0" w:right="0" w:firstLine="0"/>
      </w:pPr>
      <w:r>
        <w:t xml:space="preserve"> </w:t>
      </w:r>
    </w:p>
    <w:p w14:paraId="41B8A16D" w14:textId="77777777" w:rsidR="005D75BC" w:rsidRDefault="00E54715">
      <w:pPr>
        <w:spacing w:after="0" w:line="259" w:lineRule="auto"/>
        <w:ind w:left="0" w:right="0" w:firstLine="0"/>
      </w:pPr>
      <w:r>
        <w:t xml:space="preserve"> </w:t>
      </w:r>
    </w:p>
    <w:tbl>
      <w:tblPr>
        <w:tblStyle w:val="TableGrid1"/>
        <w:tblW w:w="9011" w:type="dxa"/>
        <w:tblInd w:w="17" w:type="dxa"/>
        <w:tblCellMar>
          <w:top w:w="43" w:type="dxa"/>
          <w:left w:w="29" w:type="dxa"/>
          <w:right w:w="115" w:type="dxa"/>
        </w:tblCellMar>
        <w:tblLook w:val="04A0" w:firstRow="1" w:lastRow="0" w:firstColumn="1" w:lastColumn="0" w:noHBand="0" w:noVBand="1"/>
      </w:tblPr>
      <w:tblGrid>
        <w:gridCol w:w="150"/>
        <w:gridCol w:w="8711"/>
        <w:gridCol w:w="150"/>
      </w:tblGrid>
      <w:tr w:rsidR="005D75BC" w14:paraId="21FD9344" w14:textId="77777777">
        <w:trPr>
          <w:trHeight w:val="269"/>
        </w:trPr>
        <w:tc>
          <w:tcPr>
            <w:tcW w:w="79" w:type="dxa"/>
            <w:tcBorders>
              <w:top w:val="nil"/>
              <w:left w:val="nil"/>
              <w:bottom w:val="nil"/>
              <w:right w:val="nil"/>
            </w:tcBorders>
            <w:shd w:val="clear" w:color="auto" w:fill="EAF1DD"/>
          </w:tcPr>
          <w:p w14:paraId="63159E33" w14:textId="77777777" w:rsidR="005D75BC" w:rsidRDefault="005D75BC">
            <w:pPr>
              <w:spacing w:after="160" w:line="259" w:lineRule="auto"/>
              <w:ind w:left="0" w:right="0" w:firstLine="0"/>
            </w:pPr>
          </w:p>
        </w:tc>
        <w:tc>
          <w:tcPr>
            <w:tcW w:w="8850" w:type="dxa"/>
            <w:tcBorders>
              <w:top w:val="nil"/>
              <w:left w:val="nil"/>
              <w:bottom w:val="nil"/>
              <w:right w:val="nil"/>
            </w:tcBorders>
            <w:shd w:val="clear" w:color="auto" w:fill="D6E3BC"/>
          </w:tcPr>
          <w:p w14:paraId="4F62EEEE" w14:textId="77777777" w:rsidR="005D75BC" w:rsidRDefault="00E54715">
            <w:pPr>
              <w:spacing w:after="0" w:line="259" w:lineRule="auto"/>
              <w:ind w:left="0" w:right="0" w:firstLine="0"/>
            </w:pPr>
            <w:r>
              <w:rPr>
                <w:b/>
              </w:rPr>
              <w:t xml:space="preserve">Home-School Agreement </w:t>
            </w:r>
          </w:p>
        </w:tc>
        <w:tc>
          <w:tcPr>
            <w:tcW w:w="82" w:type="dxa"/>
            <w:tcBorders>
              <w:top w:val="nil"/>
              <w:left w:val="nil"/>
              <w:bottom w:val="nil"/>
              <w:right w:val="nil"/>
            </w:tcBorders>
            <w:shd w:val="clear" w:color="auto" w:fill="EAF1DD"/>
          </w:tcPr>
          <w:p w14:paraId="21750996" w14:textId="77777777" w:rsidR="005D75BC" w:rsidRDefault="005D75BC">
            <w:pPr>
              <w:spacing w:after="160" w:line="259" w:lineRule="auto"/>
              <w:ind w:left="0" w:right="0" w:firstLine="0"/>
            </w:pPr>
          </w:p>
        </w:tc>
      </w:tr>
    </w:tbl>
    <w:p w14:paraId="18074E07" w14:textId="77777777" w:rsidR="005D75BC" w:rsidRDefault="00E54715">
      <w:pPr>
        <w:spacing w:after="0" w:line="259" w:lineRule="auto"/>
        <w:ind w:left="0" w:right="0" w:firstLine="0"/>
      </w:pPr>
      <w:r>
        <w:rPr>
          <w:b/>
        </w:rPr>
        <w:t xml:space="preserve"> </w:t>
      </w:r>
    </w:p>
    <w:p w14:paraId="6B493077" w14:textId="77777777" w:rsidR="005D75BC" w:rsidRDefault="00E54715">
      <w:pPr>
        <w:ind w:left="-5" w:right="478"/>
      </w:pPr>
      <w:r>
        <w:t xml:space="preserve">All parents will be requested to sign an agreement to support our Code of Conduct on joining the school. </w:t>
      </w:r>
    </w:p>
    <w:p w14:paraId="71D541D5" w14:textId="77777777" w:rsidR="005D75BC" w:rsidRDefault="00E54715">
      <w:pPr>
        <w:spacing w:after="0" w:line="259" w:lineRule="auto"/>
        <w:ind w:left="0" w:right="0" w:firstLine="0"/>
      </w:pPr>
      <w:r>
        <w:t xml:space="preserve"> </w:t>
      </w:r>
    </w:p>
    <w:p w14:paraId="1D4B8B48" w14:textId="77777777" w:rsidR="005D75BC" w:rsidRDefault="00E54715">
      <w:pPr>
        <w:ind w:left="730" w:right="478"/>
      </w:pPr>
      <w:r>
        <w:t xml:space="preserve">The </w:t>
      </w:r>
      <w:proofErr w:type="gramStart"/>
      <w:r>
        <w:t>School</w:t>
      </w:r>
      <w:proofErr w:type="gramEnd"/>
      <w:r>
        <w:t xml:space="preserve"> has the following goals: </w:t>
      </w:r>
    </w:p>
    <w:p w14:paraId="762B0938" w14:textId="77777777" w:rsidR="005D75BC" w:rsidRDefault="00E54715">
      <w:pPr>
        <w:spacing w:after="24" w:line="259" w:lineRule="auto"/>
        <w:ind w:left="0" w:right="0" w:firstLine="0"/>
      </w:pPr>
      <w:r>
        <w:t xml:space="preserve"> </w:t>
      </w:r>
    </w:p>
    <w:p w14:paraId="6C0D8ECB" w14:textId="77777777" w:rsidR="005D75BC" w:rsidRDefault="00E54715">
      <w:pPr>
        <w:numPr>
          <w:ilvl w:val="0"/>
          <w:numId w:val="9"/>
        </w:numPr>
        <w:ind w:right="478" w:hanging="360"/>
      </w:pPr>
      <w:r>
        <w:t xml:space="preserve">To develop children’s self-discipline, self-control and regard for authority. </w:t>
      </w:r>
    </w:p>
    <w:p w14:paraId="5F2BFFD9" w14:textId="77777777" w:rsidR="005D75BC" w:rsidRDefault="00E54715">
      <w:pPr>
        <w:numPr>
          <w:ilvl w:val="0"/>
          <w:numId w:val="9"/>
        </w:numPr>
        <w:ind w:right="478" w:hanging="360"/>
      </w:pPr>
      <w:r>
        <w:t xml:space="preserve">To encourage expected behaviour and manners on the part of children and adults. </w:t>
      </w:r>
    </w:p>
    <w:p w14:paraId="36031CA5" w14:textId="77777777" w:rsidR="005D75BC" w:rsidRDefault="00E54715">
      <w:pPr>
        <w:numPr>
          <w:ilvl w:val="0"/>
          <w:numId w:val="9"/>
        </w:numPr>
        <w:spacing w:after="35"/>
        <w:ind w:right="478" w:hanging="360"/>
      </w:pPr>
      <w:r>
        <w:t xml:space="preserve">To enable children to be on task with their learning and maintain good attendance and punctuality. </w:t>
      </w:r>
    </w:p>
    <w:p w14:paraId="306EC69A" w14:textId="77777777" w:rsidR="005D75BC" w:rsidRDefault="00E54715">
      <w:pPr>
        <w:numPr>
          <w:ilvl w:val="0"/>
          <w:numId w:val="9"/>
        </w:numPr>
        <w:ind w:right="478" w:hanging="360"/>
      </w:pPr>
      <w:r>
        <w:t xml:space="preserve">To encourage accountability for behaviour. </w:t>
      </w:r>
    </w:p>
    <w:p w14:paraId="24C5C190" w14:textId="77777777" w:rsidR="005D75BC" w:rsidRDefault="00E54715">
      <w:pPr>
        <w:numPr>
          <w:ilvl w:val="0"/>
          <w:numId w:val="9"/>
        </w:numPr>
        <w:ind w:right="478" w:hanging="360"/>
      </w:pPr>
      <w:r>
        <w:t xml:space="preserve">To encourage individual children to recognise and respect the rights of others. </w:t>
      </w:r>
    </w:p>
    <w:p w14:paraId="519F6CF4" w14:textId="77777777" w:rsidR="005D75BC" w:rsidRDefault="00E54715">
      <w:pPr>
        <w:numPr>
          <w:ilvl w:val="0"/>
          <w:numId w:val="9"/>
        </w:numPr>
        <w:ind w:right="478" w:hanging="360"/>
      </w:pPr>
      <w:r>
        <w:t xml:space="preserve">To encourage co-operation as well as responsible independence in learning. </w:t>
      </w:r>
    </w:p>
    <w:p w14:paraId="6C23BCF5" w14:textId="77777777" w:rsidR="005D75BC" w:rsidRDefault="00E54715">
      <w:pPr>
        <w:numPr>
          <w:ilvl w:val="0"/>
          <w:numId w:val="9"/>
        </w:numPr>
        <w:spacing w:after="36"/>
        <w:ind w:right="478" w:hanging="360"/>
      </w:pPr>
      <w:r>
        <w:t xml:space="preserve">To promote the values of honesty, fairness and respect for others, their property and the environment. </w:t>
      </w:r>
    </w:p>
    <w:p w14:paraId="3214E78F" w14:textId="77777777" w:rsidR="005D75BC" w:rsidRDefault="00E54715">
      <w:pPr>
        <w:numPr>
          <w:ilvl w:val="0"/>
          <w:numId w:val="9"/>
        </w:numPr>
        <w:ind w:right="478" w:hanging="360"/>
      </w:pPr>
      <w:r>
        <w:t xml:space="preserve">To treat all children equally, allowing everyone equal access to educational opportunity. </w:t>
      </w:r>
    </w:p>
    <w:p w14:paraId="670429CB" w14:textId="77777777" w:rsidR="005D75BC" w:rsidRDefault="00E54715">
      <w:pPr>
        <w:numPr>
          <w:ilvl w:val="0"/>
          <w:numId w:val="9"/>
        </w:numPr>
        <w:ind w:right="478" w:hanging="360"/>
      </w:pPr>
      <w:r>
        <w:t xml:space="preserve">To encourage children to have pride in the school, their work and achievements. </w:t>
      </w:r>
    </w:p>
    <w:p w14:paraId="25C45093" w14:textId="77777777" w:rsidR="005D75BC" w:rsidRDefault="00E54715">
      <w:pPr>
        <w:spacing w:after="0" w:line="259" w:lineRule="auto"/>
        <w:ind w:left="0" w:right="0" w:firstLine="0"/>
      </w:pPr>
      <w:r>
        <w:t xml:space="preserve"> </w:t>
      </w:r>
    </w:p>
    <w:p w14:paraId="7753EC98" w14:textId="77777777" w:rsidR="005D75BC" w:rsidRDefault="00E54715">
      <w:pPr>
        <w:spacing w:after="0" w:line="259" w:lineRule="auto"/>
        <w:ind w:left="0" w:right="0" w:firstLine="0"/>
      </w:pPr>
      <w:r>
        <w:lastRenderedPageBreak/>
        <w:t xml:space="preserve"> </w:t>
      </w:r>
    </w:p>
    <w:p w14:paraId="69A87136" w14:textId="77777777" w:rsidR="005D75BC" w:rsidRDefault="00E54715">
      <w:pPr>
        <w:shd w:val="clear" w:color="auto" w:fill="D6E3BC"/>
        <w:spacing w:after="0" w:line="259" w:lineRule="auto"/>
        <w:ind w:left="0" w:right="0" w:firstLine="0"/>
      </w:pPr>
      <w:r>
        <w:rPr>
          <w:b/>
          <w:u w:val="single" w:color="000000"/>
        </w:rPr>
        <w:t>Dealing with behaviour outside of school</w:t>
      </w:r>
      <w:r>
        <w:rPr>
          <w:b/>
        </w:rPr>
        <w:t xml:space="preserve"> </w:t>
      </w:r>
    </w:p>
    <w:p w14:paraId="7E0C1754" w14:textId="77777777" w:rsidR="005D75BC" w:rsidRDefault="00E54715">
      <w:pPr>
        <w:spacing w:after="0" w:line="259" w:lineRule="auto"/>
        <w:ind w:left="0" w:right="0" w:firstLine="0"/>
      </w:pPr>
      <w:r>
        <w:t xml:space="preserve"> </w:t>
      </w:r>
    </w:p>
    <w:p w14:paraId="30E7F53E" w14:textId="77777777" w:rsidR="005D75BC" w:rsidRDefault="00E54715">
      <w:pPr>
        <w:ind w:left="-5" w:right="478"/>
      </w:pPr>
      <w:r>
        <w:t xml:space="preserve">If children are on a school </w:t>
      </w:r>
      <w:proofErr w:type="gramStart"/>
      <w:r>
        <w:t>trip</w:t>
      </w:r>
      <w:proofErr w:type="gramEnd"/>
      <w:r>
        <w:t xml:space="preserve"> then the school policy and procedures still apply.  </w:t>
      </w:r>
    </w:p>
    <w:p w14:paraId="4DB80B96" w14:textId="77777777" w:rsidR="005D75BC" w:rsidRDefault="00E54715">
      <w:pPr>
        <w:spacing w:after="0" w:line="259" w:lineRule="auto"/>
        <w:ind w:left="0" w:right="0" w:firstLine="0"/>
      </w:pPr>
      <w:r>
        <w:t xml:space="preserve"> </w:t>
      </w:r>
    </w:p>
    <w:p w14:paraId="28A15EF2" w14:textId="77777777" w:rsidR="005D75BC" w:rsidRDefault="00E54715">
      <w:pPr>
        <w:ind w:left="-5" w:right="478"/>
      </w:pPr>
      <w:r>
        <w:t xml:space="preserve">If we are made aware of any outside issues with children that attend the school, PTM has a duty of care to investigate. This will involve the parents, and in some cases, may involve the police.   </w:t>
      </w:r>
    </w:p>
    <w:p w14:paraId="51C44181" w14:textId="77777777" w:rsidR="005D75BC" w:rsidRDefault="00E54715">
      <w:pPr>
        <w:spacing w:after="0" w:line="259" w:lineRule="auto"/>
        <w:ind w:left="0" w:right="0" w:firstLine="0"/>
      </w:pPr>
      <w:r>
        <w:t xml:space="preserve"> </w:t>
      </w:r>
    </w:p>
    <w:p w14:paraId="7111D8AA" w14:textId="77777777" w:rsidR="005D75BC" w:rsidRDefault="00E54715">
      <w:pPr>
        <w:ind w:left="-5" w:right="478"/>
      </w:pPr>
      <w:r>
        <w:t xml:space="preserve">Please see appendix 4 for further information regarding anti-bullying.  </w:t>
      </w:r>
    </w:p>
    <w:p w14:paraId="54B1D3B0" w14:textId="77777777" w:rsidR="005D75BC" w:rsidRDefault="00E54715">
      <w:pPr>
        <w:spacing w:after="0" w:line="259" w:lineRule="auto"/>
        <w:ind w:left="0" w:right="0" w:firstLine="0"/>
      </w:pPr>
      <w:r>
        <w:t xml:space="preserve"> </w:t>
      </w:r>
    </w:p>
    <w:p w14:paraId="4512F05D" w14:textId="77777777" w:rsidR="005D75BC" w:rsidRDefault="00E54715">
      <w:pPr>
        <w:spacing w:after="0" w:line="259" w:lineRule="auto"/>
        <w:ind w:left="0" w:right="0" w:firstLine="0"/>
      </w:pPr>
      <w:r>
        <w:t xml:space="preserve"> </w:t>
      </w:r>
    </w:p>
    <w:p w14:paraId="029BE912" w14:textId="77777777" w:rsidR="005D75BC" w:rsidRDefault="00E54715">
      <w:pPr>
        <w:pStyle w:val="Heading1"/>
        <w:ind w:left="-5"/>
      </w:pPr>
      <w:r>
        <w:t xml:space="preserve">Transition </w:t>
      </w:r>
    </w:p>
    <w:p w14:paraId="3248FD61" w14:textId="77777777" w:rsidR="005D75BC" w:rsidRDefault="00E54715">
      <w:pPr>
        <w:spacing w:after="0" w:line="259" w:lineRule="auto"/>
        <w:ind w:left="0" w:right="0" w:firstLine="0"/>
      </w:pPr>
      <w:r>
        <w:t xml:space="preserve"> </w:t>
      </w:r>
    </w:p>
    <w:p w14:paraId="352D41AA" w14:textId="77777777" w:rsidR="005D75BC" w:rsidRDefault="00E54715">
      <w:pPr>
        <w:ind w:left="-5" w:right="478"/>
      </w:pPr>
      <w:r>
        <w:t xml:space="preserve">To ensure a smooth transition to the next year group, pupils have transition sessions with their new teacher and team. In addition, staff members hold transition and information sharing meetings with new classes.  </w:t>
      </w:r>
    </w:p>
    <w:p w14:paraId="243CF5EB" w14:textId="77777777" w:rsidR="005D75BC" w:rsidRDefault="00E54715">
      <w:pPr>
        <w:ind w:left="-5" w:right="478"/>
      </w:pPr>
      <w:r>
        <w:t xml:space="preserve">To ensure behaviour is continually monitored and the right support is in place, information related to </w:t>
      </w:r>
      <w:proofErr w:type="gramStart"/>
      <w:r>
        <w:t>pupil’s</w:t>
      </w:r>
      <w:proofErr w:type="gramEnd"/>
      <w:r>
        <w:t xml:space="preserve"> with ARPs may be transferred to staff at the start of the term. This may not be in all cases. This type of information may also be shared with a new setting to assist transition.  </w:t>
      </w:r>
    </w:p>
    <w:p w14:paraId="51B30612" w14:textId="77777777" w:rsidR="005D75BC" w:rsidRDefault="00E54715">
      <w:pPr>
        <w:spacing w:after="0" w:line="259" w:lineRule="auto"/>
        <w:ind w:left="0" w:right="0" w:firstLine="0"/>
      </w:pPr>
      <w:r>
        <w:t xml:space="preserve"> </w:t>
      </w:r>
    </w:p>
    <w:p w14:paraId="5BFCC83D" w14:textId="77777777" w:rsidR="005D75BC" w:rsidRDefault="00E54715">
      <w:pPr>
        <w:spacing w:after="0" w:line="259" w:lineRule="auto"/>
        <w:ind w:left="0" w:right="0" w:firstLine="0"/>
      </w:pPr>
      <w:r>
        <w:t xml:space="preserve"> </w:t>
      </w:r>
    </w:p>
    <w:p w14:paraId="0B9AB4FD" w14:textId="77777777" w:rsidR="005D75BC" w:rsidRDefault="00E54715">
      <w:pPr>
        <w:pStyle w:val="Heading1"/>
        <w:ind w:left="-5"/>
      </w:pPr>
      <w:r>
        <w:t xml:space="preserve">Biting </w:t>
      </w:r>
    </w:p>
    <w:p w14:paraId="491E05CE" w14:textId="77777777" w:rsidR="005D75BC" w:rsidRDefault="00E54715">
      <w:pPr>
        <w:spacing w:after="0" w:line="259" w:lineRule="auto"/>
        <w:ind w:left="0" w:right="0" w:firstLine="0"/>
      </w:pPr>
      <w:r>
        <w:rPr>
          <w:b/>
        </w:rPr>
        <w:t xml:space="preserve"> </w:t>
      </w:r>
    </w:p>
    <w:p w14:paraId="1FD19D02" w14:textId="77777777" w:rsidR="005D75BC" w:rsidRDefault="00E54715">
      <w:pPr>
        <w:ind w:left="-5" w:right="665"/>
      </w:pPr>
      <w:r>
        <w:t xml:space="preserve">At PTM we understand that biting among children is common and can be a concern for staff and parents/carers. We also understand that biting can be painful and frightening for the child who has been bitten. Biting can happen for many different reasons and under different circumstances. If an incident of biting does occur, the parents of both children will be informed of the event. This will be recorded in the accident book and first aid (ice pack) will be given immediately. The bitten child will take priority. This may be recorded in a child’s behaviour/communications book. At PTM we would not bite them back as a punishment.  </w:t>
      </w:r>
    </w:p>
    <w:p w14:paraId="47812227" w14:textId="77777777" w:rsidR="005D75BC" w:rsidRDefault="00E54715">
      <w:pPr>
        <w:spacing w:after="0" w:line="259" w:lineRule="auto"/>
        <w:ind w:left="0" w:right="0" w:firstLine="0"/>
      </w:pPr>
      <w:r>
        <w:t xml:space="preserve"> </w:t>
      </w:r>
    </w:p>
    <w:p w14:paraId="4008167F" w14:textId="77777777" w:rsidR="005D75BC" w:rsidRDefault="00E54715">
      <w:pPr>
        <w:ind w:left="-5" w:right="478"/>
      </w:pPr>
      <w:r>
        <w:t xml:space="preserve">If biting </w:t>
      </w:r>
      <w:proofErr w:type="gramStart"/>
      <w:r>
        <w:t>happens</w:t>
      </w:r>
      <w:proofErr w:type="gramEnd"/>
      <w:r>
        <w:t xml:space="preserve"> we will remain in control and show disapproval and calmly, yet firmly, say “No, we don’t bite. It hurts and it is not nice.” We would remove the child that bites away from the situation. We would possibly walk away from the child biting to allow them time to calm and/or think giving them time to reflect in a quiet area. We would make it very clear that biting was not accepted in the setting. Facial expressions and gestures will be used.  </w:t>
      </w:r>
    </w:p>
    <w:p w14:paraId="1153E84C" w14:textId="77777777" w:rsidR="005D75BC" w:rsidRDefault="00E54715">
      <w:pPr>
        <w:spacing w:after="0" w:line="259" w:lineRule="auto"/>
        <w:ind w:left="0" w:right="0" w:firstLine="0"/>
      </w:pPr>
      <w:r>
        <w:t xml:space="preserve"> </w:t>
      </w:r>
    </w:p>
    <w:p w14:paraId="5B035D23" w14:textId="77777777" w:rsidR="005D75BC" w:rsidRDefault="00E54715">
      <w:pPr>
        <w:ind w:left="-5" w:right="478"/>
      </w:pPr>
      <w:r>
        <w:t xml:space="preserve">If there is persistent </w:t>
      </w:r>
      <w:proofErr w:type="gramStart"/>
      <w:r>
        <w:t>biting</w:t>
      </w:r>
      <w:proofErr w:type="gramEnd"/>
      <w:r>
        <w:t xml:space="preserve"> we would make a behaviour plan that is shared with the parent/carers and monitor the situation (this may be an individual behaviour plan or incorporated into a preexisting ARP). We would record all incidents.  </w:t>
      </w:r>
    </w:p>
    <w:p w14:paraId="2B18E407" w14:textId="77777777" w:rsidR="005D75BC" w:rsidRDefault="00E54715">
      <w:pPr>
        <w:spacing w:after="0" w:line="259" w:lineRule="auto"/>
        <w:ind w:left="0" w:right="0" w:firstLine="0"/>
      </w:pPr>
      <w:r>
        <w:t xml:space="preserve"> </w:t>
      </w:r>
    </w:p>
    <w:p w14:paraId="74F0B1FD" w14:textId="77777777" w:rsidR="005D75BC" w:rsidRDefault="00E54715">
      <w:pPr>
        <w:ind w:left="-5" w:right="478"/>
      </w:pPr>
      <w:r>
        <w:t xml:space="preserve">We would not disclose to parents the name of the child that is biting. If a parent finds </w:t>
      </w:r>
      <w:proofErr w:type="gramStart"/>
      <w:r>
        <w:t>out</w:t>
      </w:r>
      <w:proofErr w:type="gramEnd"/>
      <w:r>
        <w:t xml:space="preserve"> we would strongly recommend that staff deal with the situation and parents not sort this between themselves.  We would also ask that parents /carers make staff aware of any biting that occurs outside of the setting as this will enable staff to be prepared and vigilant.  </w:t>
      </w:r>
    </w:p>
    <w:p w14:paraId="50E921C2" w14:textId="77777777" w:rsidR="005D75BC" w:rsidRDefault="00E54715">
      <w:pPr>
        <w:spacing w:after="0" w:line="259" w:lineRule="auto"/>
        <w:ind w:left="0" w:right="0" w:firstLine="0"/>
      </w:pPr>
      <w:r>
        <w:t xml:space="preserve"> </w:t>
      </w:r>
    </w:p>
    <w:p w14:paraId="1AC0EA38" w14:textId="77777777" w:rsidR="005D75BC" w:rsidRDefault="00E54715">
      <w:pPr>
        <w:spacing w:after="0" w:line="259" w:lineRule="auto"/>
        <w:ind w:left="0" w:right="0" w:firstLine="0"/>
      </w:pPr>
      <w:r>
        <w:t xml:space="preserve"> </w:t>
      </w:r>
    </w:p>
    <w:p w14:paraId="75E6188B" w14:textId="77777777" w:rsidR="005D75BC" w:rsidRDefault="00E54715">
      <w:pPr>
        <w:pStyle w:val="Heading1"/>
        <w:ind w:left="-5"/>
      </w:pPr>
      <w:r>
        <w:t xml:space="preserve">Training </w:t>
      </w:r>
    </w:p>
    <w:p w14:paraId="1748812A" w14:textId="77777777" w:rsidR="005D75BC" w:rsidRDefault="00E54715">
      <w:pPr>
        <w:spacing w:after="0" w:line="259" w:lineRule="auto"/>
        <w:ind w:left="0" w:right="0" w:firstLine="0"/>
      </w:pPr>
      <w:r>
        <w:rPr>
          <w:b/>
        </w:rPr>
        <w:t xml:space="preserve"> </w:t>
      </w:r>
    </w:p>
    <w:p w14:paraId="538FD4B0" w14:textId="77777777" w:rsidR="005D75BC" w:rsidRDefault="00E54715">
      <w:pPr>
        <w:ind w:left="-5" w:right="478"/>
      </w:pPr>
      <w:r>
        <w:lastRenderedPageBreak/>
        <w:t xml:space="preserve">Whole school staff are guided and/or trained on managing behaviour, including proper use of restraint and Essex ‘Therapeutic Thinking’, Attachment and TPP (trauma perceptive practice) as part of school CDP and the induction processes. This is reviewed regularly and addressed yearly.  </w:t>
      </w:r>
    </w:p>
    <w:p w14:paraId="4FDF5920" w14:textId="77777777" w:rsidR="005D75BC" w:rsidRDefault="00E54715">
      <w:pPr>
        <w:spacing w:after="0" w:line="259" w:lineRule="auto"/>
        <w:ind w:left="0" w:right="0" w:firstLine="0"/>
      </w:pPr>
      <w:r>
        <w:t xml:space="preserve"> </w:t>
      </w:r>
    </w:p>
    <w:p w14:paraId="466AFDC3" w14:textId="77777777" w:rsidR="005D75BC" w:rsidRDefault="00E54715">
      <w:pPr>
        <w:spacing w:after="218" w:line="259" w:lineRule="auto"/>
        <w:ind w:left="0" w:right="0" w:firstLine="0"/>
      </w:pPr>
      <w:r>
        <w:rPr>
          <w:i/>
        </w:rPr>
        <w:t xml:space="preserve"> </w:t>
      </w:r>
    </w:p>
    <w:p w14:paraId="1195F337" w14:textId="77777777" w:rsidR="005D75BC" w:rsidRDefault="00E54715">
      <w:pPr>
        <w:spacing w:after="5"/>
        <w:ind w:left="-5" w:right="394"/>
      </w:pPr>
      <w:r>
        <w:rPr>
          <w:i/>
        </w:rPr>
        <w:t xml:space="preserve">Our behaviour policy and appendices are written in line with: </w:t>
      </w:r>
    </w:p>
    <w:p w14:paraId="40A0427F" w14:textId="542D819E" w:rsidR="005D75BC" w:rsidRDefault="00E54715" w:rsidP="22855096">
      <w:pPr>
        <w:spacing w:after="5"/>
        <w:ind w:left="-5" w:right="394"/>
        <w:rPr>
          <w:i/>
          <w:iCs/>
        </w:rPr>
      </w:pPr>
      <w:r w:rsidRPr="22855096">
        <w:rPr>
          <w:i/>
          <w:iCs/>
        </w:rPr>
        <w:t xml:space="preserve">DfE Suspensions and permanent exclusion from maintained schools, academies and pupil referral units in England, including pupil movement – </w:t>
      </w:r>
      <w:r w:rsidR="002C079C">
        <w:rPr>
          <w:i/>
          <w:iCs/>
        </w:rPr>
        <w:t xml:space="preserve">August </w:t>
      </w:r>
      <w:r w:rsidR="6FA8D38B" w:rsidRPr="22855096">
        <w:rPr>
          <w:i/>
          <w:iCs/>
        </w:rPr>
        <w:t>2024</w:t>
      </w:r>
      <w:r w:rsidRPr="22855096">
        <w:rPr>
          <w:i/>
          <w:iCs/>
        </w:rPr>
        <w:t xml:space="preserve">  </w:t>
      </w:r>
    </w:p>
    <w:p w14:paraId="5F23E0D8" w14:textId="77777777" w:rsidR="005D75BC" w:rsidRDefault="00E54715">
      <w:pPr>
        <w:spacing w:after="5"/>
        <w:ind w:left="-5" w:right="394"/>
        <w:rPr>
          <w:i/>
        </w:rPr>
      </w:pPr>
      <w:r>
        <w:rPr>
          <w:i/>
        </w:rPr>
        <w:t xml:space="preserve">DfE Behaviour in schools – February 2024 </w:t>
      </w:r>
    </w:p>
    <w:p w14:paraId="365CBAA8" w14:textId="4C33BCCA" w:rsidR="00471D9E" w:rsidRDefault="00471D9E">
      <w:pPr>
        <w:spacing w:after="5"/>
        <w:ind w:left="-5" w:right="394"/>
      </w:pPr>
      <w:r>
        <w:rPr>
          <w:i/>
        </w:rPr>
        <w:t xml:space="preserve">Searching, screening and confiscation </w:t>
      </w:r>
      <w:r w:rsidR="00A6139A">
        <w:rPr>
          <w:i/>
        </w:rPr>
        <w:t>– July 2022</w:t>
      </w:r>
    </w:p>
    <w:p w14:paraId="7E75AF15" w14:textId="77777777" w:rsidR="005D75BC" w:rsidRDefault="00E54715">
      <w:pPr>
        <w:spacing w:after="5"/>
        <w:ind w:left="-5" w:right="394"/>
      </w:pPr>
      <w:r>
        <w:rPr>
          <w:i/>
        </w:rPr>
        <w:t xml:space="preserve">Mental health and behaviour in schools – November 2018  </w:t>
      </w:r>
    </w:p>
    <w:p w14:paraId="132A34D1" w14:textId="6F7E2DAE" w:rsidR="005D75BC" w:rsidRDefault="00E54715" w:rsidP="00851DBD">
      <w:pPr>
        <w:spacing w:after="5"/>
        <w:ind w:left="-5" w:right="394"/>
      </w:pPr>
      <w:r w:rsidRPr="22855096">
        <w:rPr>
          <w:i/>
          <w:iCs/>
        </w:rPr>
        <w:t xml:space="preserve">Keeping children safe in education </w:t>
      </w:r>
    </w:p>
    <w:p w14:paraId="5538EA86" w14:textId="77777777" w:rsidR="005D75BC" w:rsidRDefault="00E54715">
      <w:pPr>
        <w:spacing w:after="0" w:line="259" w:lineRule="auto"/>
        <w:ind w:left="0" w:right="0" w:firstLine="0"/>
      </w:pPr>
      <w:r>
        <w:rPr>
          <w:i/>
        </w:rPr>
        <w:t xml:space="preserve"> </w:t>
      </w:r>
    </w:p>
    <w:sectPr w:rsidR="005D75BC">
      <w:footerReference w:type="even" r:id="rId18"/>
      <w:footerReference w:type="default" r:id="rId19"/>
      <w:footerReference w:type="first" r:id="rId20"/>
      <w:pgSz w:w="11906" w:h="16838"/>
      <w:pgMar w:top="720" w:right="954" w:bottom="1415"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7D80" w14:textId="77777777" w:rsidR="00E7208B" w:rsidRDefault="00E7208B">
      <w:pPr>
        <w:spacing w:after="0" w:line="240" w:lineRule="auto"/>
      </w:pPr>
      <w:r>
        <w:separator/>
      </w:r>
    </w:p>
  </w:endnote>
  <w:endnote w:type="continuationSeparator" w:id="0">
    <w:p w14:paraId="36BA2474" w14:textId="77777777" w:rsidR="00E7208B" w:rsidRDefault="00E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7FB2" w14:textId="77777777" w:rsidR="005D75BC" w:rsidRDefault="00E54715">
    <w:pPr>
      <w:spacing w:after="0" w:line="259" w:lineRule="auto"/>
      <w:ind w:left="0" w:right="0" w:firstLine="0"/>
    </w:pPr>
    <w:r>
      <w:rPr>
        <w:noProof/>
      </w:rPr>
      <mc:AlternateContent>
        <mc:Choice Requires="wpg">
          <w:drawing>
            <wp:anchor distT="0" distB="0" distL="114300" distR="114300" simplePos="0" relativeHeight="251658240" behindDoc="0" locked="0" layoutInCell="1" allowOverlap="1" wp14:anchorId="0D373611" wp14:editId="1A21D111">
              <wp:simplePos x="0" y="0"/>
              <wp:positionH relativeFrom="page">
                <wp:posOffset>914705</wp:posOffset>
              </wp:positionH>
              <wp:positionV relativeFrom="page">
                <wp:posOffset>9795967</wp:posOffset>
              </wp:positionV>
              <wp:extent cx="5732603" cy="277368"/>
              <wp:effectExtent l="0" t="0" r="0" b="0"/>
              <wp:wrapSquare wrapText="bothSides"/>
              <wp:docPr id="26651" name="Group 26651"/>
              <wp:cNvGraphicFramePr/>
              <a:graphic xmlns:a="http://schemas.openxmlformats.org/drawingml/2006/main">
                <a:graphicData uri="http://schemas.microsoft.com/office/word/2010/wordprocessingGroup">
                  <wpg:wgp>
                    <wpg:cNvGrpSpPr/>
                    <wpg:grpSpPr>
                      <a:xfrm>
                        <a:off x="0" y="0"/>
                        <a:ext cx="5732603" cy="277368"/>
                        <a:chOff x="0" y="0"/>
                        <a:chExt cx="5732603" cy="277368"/>
                      </a:xfrm>
                    </wpg:grpSpPr>
                    <wps:wsp>
                      <wps:cNvPr id="26658" name="Rectangle 26658"/>
                      <wps:cNvSpPr/>
                      <wps:spPr>
                        <a:xfrm>
                          <a:off x="422097" y="70485"/>
                          <a:ext cx="136677" cy="274582"/>
                        </a:xfrm>
                        <a:prstGeom prst="rect">
                          <a:avLst/>
                        </a:prstGeom>
                        <a:ln>
                          <a:noFill/>
                        </a:ln>
                      </wps:spPr>
                      <wps:txbx>
                        <w:txbxContent>
                          <w:p w14:paraId="78E2E453" w14:textId="77777777" w:rsidR="005D75BC" w:rsidRDefault="00E54715">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26659" name="Rectangle 26659"/>
                      <wps:cNvSpPr/>
                      <wps:spPr>
                        <a:xfrm>
                          <a:off x="525729" y="70485"/>
                          <a:ext cx="60925" cy="274582"/>
                        </a:xfrm>
                        <a:prstGeom prst="rect">
                          <a:avLst/>
                        </a:prstGeom>
                        <a:ln>
                          <a:noFill/>
                        </a:ln>
                      </wps:spPr>
                      <wps:txbx>
                        <w:txbxContent>
                          <w:p w14:paraId="425A29D7" w14:textId="77777777" w:rsidR="005D75BC" w:rsidRDefault="00E54715">
                            <w:pPr>
                              <w:spacing w:after="160" w:line="259" w:lineRule="auto"/>
                              <w:ind w:left="0" w:right="0" w:firstLine="0"/>
                            </w:pPr>
                            <w:r>
                              <w:rPr>
                                <w:b/>
                                <w:color w:val="4F81BD"/>
                                <w:sz w:val="32"/>
                              </w:rPr>
                              <w:t xml:space="preserve"> </w:t>
                            </w:r>
                          </w:p>
                        </w:txbxContent>
                      </wps:txbx>
                      <wps:bodyPr horzOverflow="overflow" vert="horz" lIns="0" tIns="0" rIns="0" bIns="0" rtlCol="0">
                        <a:noAutofit/>
                      </wps:bodyPr>
                    </wps:wsp>
                    <wps:wsp>
                      <wps:cNvPr id="26657" name="Rectangle 26657"/>
                      <wps:cNvSpPr/>
                      <wps:spPr>
                        <a:xfrm>
                          <a:off x="662889" y="56388"/>
                          <a:ext cx="42144" cy="189936"/>
                        </a:xfrm>
                        <a:prstGeom prst="rect">
                          <a:avLst/>
                        </a:prstGeom>
                        <a:ln>
                          <a:noFill/>
                        </a:ln>
                      </wps:spPr>
                      <wps:txbx>
                        <w:txbxContent>
                          <w:p w14:paraId="6B5091A5" w14:textId="77777777" w:rsidR="005D75BC" w:rsidRDefault="00E54715">
                            <w:pPr>
                              <w:spacing w:after="160" w:line="259" w:lineRule="auto"/>
                              <w:ind w:left="0" w:right="0" w:firstLine="0"/>
                            </w:pPr>
                            <w:r>
                              <w:t xml:space="preserve"> </w:t>
                            </w:r>
                          </w:p>
                        </w:txbxContent>
                      </wps:txbx>
                      <wps:bodyPr horzOverflow="overflow" vert="horz" lIns="0" tIns="0" rIns="0" bIns="0" rtlCol="0">
                        <a:noAutofit/>
                      </wps:bodyPr>
                    </wps:wsp>
                    <wps:wsp>
                      <wps:cNvPr id="27537" name="Shape 27537"/>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38" name="Shape 27538"/>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39" name="Shape 27539"/>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40" name="Shape 27540"/>
                      <wps:cNvSpPr/>
                      <wps:spPr>
                        <a:xfrm>
                          <a:off x="608025" y="0"/>
                          <a:ext cx="5124578" cy="27432"/>
                        </a:xfrm>
                        <a:custGeom>
                          <a:avLst/>
                          <a:gdLst/>
                          <a:ahLst/>
                          <a:cxnLst/>
                          <a:rect l="0" t="0" r="0" b="0"/>
                          <a:pathLst>
                            <a:path w="5124578" h="27432">
                              <a:moveTo>
                                <a:pt x="0" y="0"/>
                              </a:moveTo>
                              <a:lnTo>
                                <a:pt x="5124578" y="0"/>
                              </a:lnTo>
                              <a:lnTo>
                                <a:pt x="512457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41" name="Shape 27541"/>
                      <wps:cNvSpPr/>
                      <wps:spPr>
                        <a:xfrm>
                          <a:off x="580593" y="28956"/>
                          <a:ext cx="27432" cy="248412"/>
                        </a:xfrm>
                        <a:custGeom>
                          <a:avLst/>
                          <a:gdLst/>
                          <a:ahLst/>
                          <a:cxnLst/>
                          <a:rect l="0" t="0" r="0" b="0"/>
                          <a:pathLst>
                            <a:path w="27432" h="248412">
                              <a:moveTo>
                                <a:pt x="0" y="0"/>
                              </a:moveTo>
                              <a:lnTo>
                                <a:pt x="27432" y="0"/>
                              </a:lnTo>
                              <a:lnTo>
                                <a:pt x="27432" y="248412"/>
                              </a:lnTo>
                              <a:lnTo>
                                <a:pt x="0" y="24841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D373611" id="Group 26651" o:spid="_x0000_s1026" style="position:absolute;margin-left:1in;margin-top:771.35pt;width:451.4pt;height:21.85pt;z-index:251658240;mso-position-horizontal-relative:page;mso-position-vertical-relative:page" coordsize="57326,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">
              <v:rect id="Rectangle 26658" o:spid="_x0000_s1027" style="position:absolute;left:4220;top:704;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" filled="f" stroked="f">
                <v:textbox inset="0,0,0,0">
                  <w:txbxContent>
                    <w:p w14:paraId="78E2E453" w14:textId="77777777" w:rsidR="005D75BC" w:rsidRDefault="00E54715">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26659" o:spid="_x0000_s1028" style="position:absolute;left:5257;top:70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" filled="f" stroked="f">
                <v:textbox inset="0,0,0,0">
                  <w:txbxContent>
                    <w:p w14:paraId="425A29D7" w14:textId="77777777" w:rsidR="005D75BC" w:rsidRDefault="00E54715">
                      <w:pPr>
                        <w:spacing w:after="160" w:line="259" w:lineRule="auto"/>
                        <w:ind w:left="0" w:right="0" w:firstLine="0"/>
                      </w:pPr>
                      <w:r>
                        <w:rPr>
                          <w:b/>
                          <w:color w:val="4F81BD"/>
                          <w:sz w:val="32"/>
                        </w:rPr>
                        <w:t xml:space="preserve"> </w:t>
                      </w:r>
                    </w:p>
                  </w:txbxContent>
                </v:textbox>
              </v:rect>
              <v:rect id="Rectangle 26657" o:spid="_x0000_s1029" style="position:absolute;left:6628;top:56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" filled="f" stroked="f">
                <v:textbox inset="0,0,0,0">
                  <w:txbxContent>
                    <w:p w14:paraId="6B5091A5" w14:textId="77777777" w:rsidR="005D75BC" w:rsidRDefault="00E54715">
                      <w:pPr>
                        <w:spacing w:after="160" w:line="259" w:lineRule="auto"/>
                        <w:ind w:left="0" w:right="0" w:firstLine="0"/>
                      </w:pPr>
                      <w:r>
                        <w:t xml:space="preserve"> </w:t>
                      </w:r>
                    </w:p>
                  </w:txbxContent>
                </v:textbox>
              </v:rect>
              <v:shape id="Shape 27537" o:spid="_x0000_s1030"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" path="m,l580644,r,27432l,27432,,e" fillcolor="gray" stroked="f" strokeweight="0">
                <v:stroke miterlimit="83231f" joinstyle="miter"/>
                <v:path arrowok="t" textboxrect="0,0,580644,27432"/>
              </v:shape>
              <v:shape id="Shape 27538" o:spid="_x0000_s1031"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" path="m,l27432,r,9144l,9144,,e" fillcolor="gray" stroked="f" strokeweight="0">
                <v:stroke miterlimit="83231f" joinstyle="miter"/>
                <v:path arrowok="t" textboxrect="0,0,27432,9144"/>
              </v:shape>
              <v:shape id="Shape 27539" o:spid="_x0000_s1032"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" path="m,l27432,r,27432l,27432,,e" fillcolor="gray" stroked="f" strokeweight="0">
                <v:stroke miterlimit="83231f" joinstyle="miter"/>
                <v:path arrowok="t" textboxrect="0,0,27432,27432"/>
              </v:shape>
              <v:shape id="Shape 27540" o:spid="_x0000_s1033" style="position:absolute;left:6080;width:51246;height:274;visibility:visible;mso-wrap-style:square;v-text-anchor:top" coordsize="512457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" path="m,l5124578,r,27432l,27432,,e" fillcolor="gray" stroked="f" strokeweight="0">
                <v:stroke miterlimit="83231f" joinstyle="miter"/>
                <v:path arrowok="t" textboxrect="0,0,5124578,27432"/>
              </v:shape>
              <v:shape id="Shape 27541" o:spid="_x0000_s1034" style="position:absolute;left:5805;top:289;width:275;height:2484;visibility:visible;mso-wrap-style:square;v-text-anchor:top" coordsize="2743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" path="m,l27432,r,248412l,248412,,e" fillcolor="gray" stroked="f" strokeweight="0">
                <v:stroke miterlimit="83231f" joinstyle="miter"/>
                <v:path arrowok="t" textboxrect="0,0,27432,248412"/>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5DF5" w14:textId="77777777" w:rsidR="005D75BC" w:rsidRDefault="00E54715">
    <w:pPr>
      <w:spacing w:after="0" w:line="259" w:lineRule="auto"/>
      <w:ind w:left="0" w:right="0" w:firstLine="0"/>
    </w:pPr>
    <w:r>
      <w:rPr>
        <w:noProof/>
      </w:rPr>
      <mc:AlternateContent>
        <mc:Choice Requires="wpg">
          <w:drawing>
            <wp:anchor distT="0" distB="0" distL="114300" distR="114300" simplePos="0" relativeHeight="251659264" behindDoc="0" locked="0" layoutInCell="1" allowOverlap="1" wp14:anchorId="1E5E3712" wp14:editId="1F73625E">
              <wp:simplePos x="0" y="0"/>
              <wp:positionH relativeFrom="page">
                <wp:posOffset>914705</wp:posOffset>
              </wp:positionH>
              <wp:positionV relativeFrom="page">
                <wp:posOffset>9795967</wp:posOffset>
              </wp:positionV>
              <wp:extent cx="5732603" cy="277368"/>
              <wp:effectExtent l="0" t="0" r="0" b="0"/>
              <wp:wrapSquare wrapText="bothSides"/>
              <wp:docPr id="26636" name="Group 26636"/>
              <wp:cNvGraphicFramePr/>
              <a:graphic xmlns:a="http://schemas.openxmlformats.org/drawingml/2006/main">
                <a:graphicData uri="http://schemas.microsoft.com/office/word/2010/wordprocessingGroup">
                  <wpg:wgp>
                    <wpg:cNvGrpSpPr/>
                    <wpg:grpSpPr>
                      <a:xfrm>
                        <a:off x="0" y="0"/>
                        <a:ext cx="5732603" cy="277368"/>
                        <a:chOff x="0" y="0"/>
                        <a:chExt cx="5732603" cy="277368"/>
                      </a:xfrm>
                    </wpg:grpSpPr>
                    <wps:wsp>
                      <wps:cNvPr id="26643" name="Rectangle 26643"/>
                      <wps:cNvSpPr/>
                      <wps:spPr>
                        <a:xfrm>
                          <a:off x="422097" y="70485"/>
                          <a:ext cx="136677" cy="274582"/>
                        </a:xfrm>
                        <a:prstGeom prst="rect">
                          <a:avLst/>
                        </a:prstGeom>
                        <a:ln>
                          <a:noFill/>
                        </a:ln>
                      </wps:spPr>
                      <wps:txbx>
                        <w:txbxContent>
                          <w:p w14:paraId="7A1CD15D" w14:textId="77777777" w:rsidR="005D75BC" w:rsidRDefault="00E54715">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26644" name="Rectangle 26644"/>
                      <wps:cNvSpPr/>
                      <wps:spPr>
                        <a:xfrm>
                          <a:off x="525729" y="70485"/>
                          <a:ext cx="60925" cy="274582"/>
                        </a:xfrm>
                        <a:prstGeom prst="rect">
                          <a:avLst/>
                        </a:prstGeom>
                        <a:ln>
                          <a:noFill/>
                        </a:ln>
                      </wps:spPr>
                      <wps:txbx>
                        <w:txbxContent>
                          <w:p w14:paraId="0ADB36CB" w14:textId="77777777" w:rsidR="005D75BC" w:rsidRDefault="00E54715">
                            <w:pPr>
                              <w:spacing w:after="160" w:line="259" w:lineRule="auto"/>
                              <w:ind w:left="0" w:right="0" w:firstLine="0"/>
                            </w:pPr>
                            <w:r>
                              <w:rPr>
                                <w:b/>
                                <w:color w:val="4F81BD"/>
                                <w:sz w:val="32"/>
                              </w:rPr>
                              <w:t xml:space="preserve"> </w:t>
                            </w:r>
                          </w:p>
                        </w:txbxContent>
                      </wps:txbx>
                      <wps:bodyPr horzOverflow="overflow" vert="horz" lIns="0" tIns="0" rIns="0" bIns="0" rtlCol="0">
                        <a:noAutofit/>
                      </wps:bodyPr>
                    </wps:wsp>
                    <wps:wsp>
                      <wps:cNvPr id="26642" name="Rectangle 26642"/>
                      <wps:cNvSpPr/>
                      <wps:spPr>
                        <a:xfrm>
                          <a:off x="662889" y="56388"/>
                          <a:ext cx="42144" cy="189936"/>
                        </a:xfrm>
                        <a:prstGeom prst="rect">
                          <a:avLst/>
                        </a:prstGeom>
                        <a:ln>
                          <a:noFill/>
                        </a:ln>
                      </wps:spPr>
                      <wps:txbx>
                        <w:txbxContent>
                          <w:p w14:paraId="08F012E4" w14:textId="77777777" w:rsidR="005D75BC" w:rsidRDefault="00E54715">
                            <w:pPr>
                              <w:spacing w:after="160" w:line="259" w:lineRule="auto"/>
                              <w:ind w:left="0" w:right="0" w:firstLine="0"/>
                            </w:pPr>
                            <w:r>
                              <w:t xml:space="preserve"> </w:t>
                            </w:r>
                          </w:p>
                        </w:txbxContent>
                      </wps:txbx>
                      <wps:bodyPr horzOverflow="overflow" vert="horz" lIns="0" tIns="0" rIns="0" bIns="0" rtlCol="0">
                        <a:noAutofit/>
                      </wps:bodyPr>
                    </wps:wsp>
                    <wps:wsp>
                      <wps:cNvPr id="27527" name="Shape 27527"/>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28" name="Shape 27528"/>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29" name="Shape 27529"/>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30" name="Shape 27530"/>
                      <wps:cNvSpPr/>
                      <wps:spPr>
                        <a:xfrm>
                          <a:off x="608025" y="0"/>
                          <a:ext cx="5124578" cy="27432"/>
                        </a:xfrm>
                        <a:custGeom>
                          <a:avLst/>
                          <a:gdLst/>
                          <a:ahLst/>
                          <a:cxnLst/>
                          <a:rect l="0" t="0" r="0" b="0"/>
                          <a:pathLst>
                            <a:path w="5124578" h="27432">
                              <a:moveTo>
                                <a:pt x="0" y="0"/>
                              </a:moveTo>
                              <a:lnTo>
                                <a:pt x="5124578" y="0"/>
                              </a:lnTo>
                              <a:lnTo>
                                <a:pt x="512457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31" name="Shape 27531"/>
                      <wps:cNvSpPr/>
                      <wps:spPr>
                        <a:xfrm>
                          <a:off x="580593" y="28956"/>
                          <a:ext cx="27432" cy="248412"/>
                        </a:xfrm>
                        <a:custGeom>
                          <a:avLst/>
                          <a:gdLst/>
                          <a:ahLst/>
                          <a:cxnLst/>
                          <a:rect l="0" t="0" r="0" b="0"/>
                          <a:pathLst>
                            <a:path w="27432" h="248412">
                              <a:moveTo>
                                <a:pt x="0" y="0"/>
                              </a:moveTo>
                              <a:lnTo>
                                <a:pt x="27432" y="0"/>
                              </a:lnTo>
                              <a:lnTo>
                                <a:pt x="27432" y="248412"/>
                              </a:lnTo>
                              <a:lnTo>
                                <a:pt x="0" y="24841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E5E3712" id="Group 26636" o:spid="_x0000_s1035" style="position:absolute;margin-left:1in;margin-top:771.35pt;width:451.4pt;height:21.85pt;z-index:251659264;mso-position-horizontal-relative:page;mso-position-vertical-relative:page" coordsize="57326,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">
              <v:rect id="Rectangle 26643" o:spid="_x0000_s1036" style="position:absolute;left:4220;top:704;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9p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ieDKG/zvhCsjsDwAA//8DAFBLAQItABQABgAIAAAAIQDb4fbL7gAAAIUBAAATAAAAAAAA&#10;AAAAAAAAAAAAAABbQ29udGVudF9UeXBlc10ueG1sUEsBAi0AFAAGAAgAAAAhAFr0LFu/AAAAFQEA&#10;AAsAAAAAAAAAAAAAAAAAHwEAAF9yZWxzLy5yZWxzUEsBAi0AFAAGAAgAAAAhAIS6b2nHAAAA3gAA&#10;AA8AAAAAAAAAAAAAAAAABwIAAGRycy9kb3ducmV2LnhtbFBLBQYAAAAAAwADALcAAAD7AgAAAAA=&#10;" filled="f" stroked="f">
                <v:textbox inset="0,0,0,0">
                  <w:txbxContent>
                    <w:p w14:paraId="7A1CD15D" w14:textId="77777777" w:rsidR="005D75BC" w:rsidRDefault="00E54715">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26644" o:spid="_x0000_s1037" style="position:absolute;left:5257;top:70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" filled="f" stroked="f">
                <v:textbox inset="0,0,0,0">
                  <w:txbxContent>
                    <w:p w14:paraId="0ADB36CB" w14:textId="77777777" w:rsidR="005D75BC" w:rsidRDefault="00E54715">
                      <w:pPr>
                        <w:spacing w:after="160" w:line="259" w:lineRule="auto"/>
                        <w:ind w:left="0" w:right="0" w:firstLine="0"/>
                      </w:pPr>
                      <w:r>
                        <w:rPr>
                          <w:b/>
                          <w:color w:val="4F81BD"/>
                          <w:sz w:val="32"/>
                        </w:rPr>
                        <w:t xml:space="preserve"> </w:t>
                      </w:r>
                    </w:p>
                  </w:txbxContent>
                </v:textbox>
              </v:rect>
              <v:rect id="Rectangle 26642" o:spid="_x0000_s1038" style="position:absolute;left:6628;top:56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" filled="f" stroked="f">
                <v:textbox inset="0,0,0,0">
                  <w:txbxContent>
                    <w:p w14:paraId="08F012E4" w14:textId="77777777" w:rsidR="005D75BC" w:rsidRDefault="00E54715">
                      <w:pPr>
                        <w:spacing w:after="160" w:line="259" w:lineRule="auto"/>
                        <w:ind w:left="0" w:right="0" w:firstLine="0"/>
                      </w:pPr>
                      <w:r>
                        <w:t xml:space="preserve"> </w:t>
                      </w:r>
                    </w:p>
                  </w:txbxContent>
                </v:textbox>
              </v:rect>
              <v:shape id="Shape 27527" o:spid="_x0000_s1039"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" path="m,l580644,r,27432l,27432,,e" fillcolor="gray" stroked="f" strokeweight="0">
                <v:stroke miterlimit="83231f" joinstyle="miter"/>
                <v:path arrowok="t" textboxrect="0,0,580644,27432"/>
              </v:shape>
              <v:shape id="Shape 27528" o:spid="_x0000_s1040"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" path="m,l27432,r,9144l,9144,,e" fillcolor="gray" stroked="f" strokeweight="0">
                <v:stroke miterlimit="83231f" joinstyle="miter"/>
                <v:path arrowok="t" textboxrect="0,0,27432,9144"/>
              </v:shape>
              <v:shape id="Shape 27529" o:spid="_x0000_s1041"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" path="m,l27432,r,27432l,27432,,e" fillcolor="gray" stroked="f" strokeweight="0">
                <v:stroke miterlimit="83231f" joinstyle="miter"/>
                <v:path arrowok="t" textboxrect="0,0,27432,27432"/>
              </v:shape>
              <v:shape id="Shape 27530" o:spid="_x0000_s1042" style="position:absolute;left:6080;width:51246;height:274;visibility:visible;mso-wrap-style:square;v-text-anchor:top" coordsize="512457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" path="m,l5124578,r,27432l,27432,,e" fillcolor="gray" stroked="f" strokeweight="0">
                <v:stroke miterlimit="83231f" joinstyle="miter"/>
                <v:path arrowok="t" textboxrect="0,0,5124578,27432"/>
              </v:shape>
              <v:shape id="Shape 27531" o:spid="_x0000_s1043" style="position:absolute;left:5805;top:289;width:275;height:2484;visibility:visible;mso-wrap-style:square;v-text-anchor:top" coordsize="2743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" path="m,l27432,r,248412l,248412,,e" fillcolor="gray" stroked="f" strokeweight="0">
                <v:stroke miterlimit="83231f" joinstyle="miter"/>
                <v:path arrowok="t" textboxrect="0,0,27432,248412"/>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386A" w14:textId="77777777" w:rsidR="005D75BC" w:rsidRDefault="00E54715">
    <w:pPr>
      <w:spacing w:after="0" w:line="259" w:lineRule="auto"/>
      <w:ind w:left="0" w:right="0" w:firstLine="0"/>
    </w:pPr>
    <w:r>
      <w:rPr>
        <w:noProof/>
      </w:rPr>
      <mc:AlternateContent>
        <mc:Choice Requires="wpg">
          <w:drawing>
            <wp:anchor distT="0" distB="0" distL="114300" distR="114300" simplePos="0" relativeHeight="251660288" behindDoc="0" locked="0" layoutInCell="1" allowOverlap="1" wp14:anchorId="289165CD" wp14:editId="6CFB1F0B">
              <wp:simplePos x="0" y="0"/>
              <wp:positionH relativeFrom="page">
                <wp:posOffset>914705</wp:posOffset>
              </wp:positionH>
              <wp:positionV relativeFrom="page">
                <wp:posOffset>9795967</wp:posOffset>
              </wp:positionV>
              <wp:extent cx="5732603" cy="277368"/>
              <wp:effectExtent l="0" t="0" r="0" b="0"/>
              <wp:wrapSquare wrapText="bothSides"/>
              <wp:docPr id="26621" name="Group 26621"/>
              <wp:cNvGraphicFramePr/>
              <a:graphic xmlns:a="http://schemas.openxmlformats.org/drawingml/2006/main">
                <a:graphicData uri="http://schemas.microsoft.com/office/word/2010/wordprocessingGroup">
                  <wpg:wgp>
                    <wpg:cNvGrpSpPr/>
                    <wpg:grpSpPr>
                      <a:xfrm>
                        <a:off x="0" y="0"/>
                        <a:ext cx="5732603" cy="277368"/>
                        <a:chOff x="0" y="0"/>
                        <a:chExt cx="5732603" cy="277368"/>
                      </a:xfrm>
                    </wpg:grpSpPr>
                    <wps:wsp>
                      <wps:cNvPr id="26628" name="Rectangle 26628"/>
                      <wps:cNvSpPr/>
                      <wps:spPr>
                        <a:xfrm>
                          <a:off x="422097" y="70485"/>
                          <a:ext cx="136677" cy="274582"/>
                        </a:xfrm>
                        <a:prstGeom prst="rect">
                          <a:avLst/>
                        </a:prstGeom>
                        <a:ln>
                          <a:noFill/>
                        </a:ln>
                      </wps:spPr>
                      <wps:txbx>
                        <w:txbxContent>
                          <w:p w14:paraId="1DB642B6" w14:textId="77777777" w:rsidR="005D75BC" w:rsidRDefault="00E54715">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26629" name="Rectangle 26629"/>
                      <wps:cNvSpPr/>
                      <wps:spPr>
                        <a:xfrm>
                          <a:off x="525729" y="70485"/>
                          <a:ext cx="60925" cy="274582"/>
                        </a:xfrm>
                        <a:prstGeom prst="rect">
                          <a:avLst/>
                        </a:prstGeom>
                        <a:ln>
                          <a:noFill/>
                        </a:ln>
                      </wps:spPr>
                      <wps:txbx>
                        <w:txbxContent>
                          <w:p w14:paraId="0B5E3E45" w14:textId="77777777" w:rsidR="005D75BC" w:rsidRDefault="00E54715">
                            <w:pPr>
                              <w:spacing w:after="160" w:line="259" w:lineRule="auto"/>
                              <w:ind w:left="0" w:right="0" w:firstLine="0"/>
                            </w:pPr>
                            <w:r>
                              <w:rPr>
                                <w:b/>
                                <w:color w:val="4F81BD"/>
                                <w:sz w:val="32"/>
                              </w:rPr>
                              <w:t xml:space="preserve"> </w:t>
                            </w:r>
                          </w:p>
                        </w:txbxContent>
                      </wps:txbx>
                      <wps:bodyPr horzOverflow="overflow" vert="horz" lIns="0" tIns="0" rIns="0" bIns="0" rtlCol="0">
                        <a:noAutofit/>
                      </wps:bodyPr>
                    </wps:wsp>
                    <wps:wsp>
                      <wps:cNvPr id="26627" name="Rectangle 26627"/>
                      <wps:cNvSpPr/>
                      <wps:spPr>
                        <a:xfrm>
                          <a:off x="662889" y="56388"/>
                          <a:ext cx="42144" cy="189936"/>
                        </a:xfrm>
                        <a:prstGeom prst="rect">
                          <a:avLst/>
                        </a:prstGeom>
                        <a:ln>
                          <a:noFill/>
                        </a:ln>
                      </wps:spPr>
                      <wps:txbx>
                        <w:txbxContent>
                          <w:p w14:paraId="211CF208" w14:textId="77777777" w:rsidR="005D75BC" w:rsidRDefault="00E54715">
                            <w:pPr>
                              <w:spacing w:after="160" w:line="259" w:lineRule="auto"/>
                              <w:ind w:left="0" w:right="0" w:firstLine="0"/>
                            </w:pPr>
                            <w:r>
                              <w:t xml:space="preserve"> </w:t>
                            </w:r>
                          </w:p>
                        </w:txbxContent>
                      </wps:txbx>
                      <wps:bodyPr horzOverflow="overflow" vert="horz" lIns="0" tIns="0" rIns="0" bIns="0" rtlCol="0">
                        <a:noAutofit/>
                      </wps:bodyPr>
                    </wps:wsp>
                    <wps:wsp>
                      <wps:cNvPr id="27517" name="Shape 27517"/>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18" name="Shape 27518"/>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19" name="Shape 27519"/>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20" name="Shape 27520"/>
                      <wps:cNvSpPr/>
                      <wps:spPr>
                        <a:xfrm>
                          <a:off x="608025" y="0"/>
                          <a:ext cx="5124578" cy="27432"/>
                        </a:xfrm>
                        <a:custGeom>
                          <a:avLst/>
                          <a:gdLst/>
                          <a:ahLst/>
                          <a:cxnLst/>
                          <a:rect l="0" t="0" r="0" b="0"/>
                          <a:pathLst>
                            <a:path w="5124578" h="27432">
                              <a:moveTo>
                                <a:pt x="0" y="0"/>
                              </a:moveTo>
                              <a:lnTo>
                                <a:pt x="5124578" y="0"/>
                              </a:lnTo>
                              <a:lnTo>
                                <a:pt x="512457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7521" name="Shape 27521"/>
                      <wps:cNvSpPr/>
                      <wps:spPr>
                        <a:xfrm>
                          <a:off x="580593" y="28956"/>
                          <a:ext cx="27432" cy="248412"/>
                        </a:xfrm>
                        <a:custGeom>
                          <a:avLst/>
                          <a:gdLst/>
                          <a:ahLst/>
                          <a:cxnLst/>
                          <a:rect l="0" t="0" r="0" b="0"/>
                          <a:pathLst>
                            <a:path w="27432" h="248412">
                              <a:moveTo>
                                <a:pt x="0" y="0"/>
                              </a:moveTo>
                              <a:lnTo>
                                <a:pt x="27432" y="0"/>
                              </a:lnTo>
                              <a:lnTo>
                                <a:pt x="27432" y="248412"/>
                              </a:lnTo>
                              <a:lnTo>
                                <a:pt x="0" y="24841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89165CD" id="Group 26621" o:spid="_x0000_s1044" style="position:absolute;margin-left:1in;margin-top:771.35pt;width:451.4pt;height:21.85pt;z-index:251660288;mso-position-horizontal-relative:page;mso-position-vertical-relative:page" coordsize="57326,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">
              <v:rect id="Rectangle 26628" o:spid="_x0000_s1045" style="position:absolute;left:4220;top:704;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" filled="f" stroked="f">
                <v:textbox inset="0,0,0,0">
                  <w:txbxContent>
                    <w:p w14:paraId="1DB642B6" w14:textId="77777777" w:rsidR="005D75BC" w:rsidRDefault="00E54715">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26629" o:spid="_x0000_s1046" style="position:absolute;left:5257;top:70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" filled="f" stroked="f">
                <v:textbox inset="0,0,0,0">
                  <w:txbxContent>
                    <w:p w14:paraId="0B5E3E45" w14:textId="77777777" w:rsidR="005D75BC" w:rsidRDefault="00E54715">
                      <w:pPr>
                        <w:spacing w:after="160" w:line="259" w:lineRule="auto"/>
                        <w:ind w:left="0" w:right="0" w:firstLine="0"/>
                      </w:pPr>
                      <w:r>
                        <w:rPr>
                          <w:b/>
                          <w:color w:val="4F81BD"/>
                          <w:sz w:val="32"/>
                        </w:rPr>
                        <w:t xml:space="preserve"> </w:t>
                      </w:r>
                    </w:p>
                  </w:txbxContent>
                </v:textbox>
              </v:rect>
              <v:rect id="Rectangle 26627" o:spid="_x0000_s1047" style="position:absolute;left:6628;top:56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" filled="f" stroked="f">
                <v:textbox inset="0,0,0,0">
                  <w:txbxContent>
                    <w:p w14:paraId="211CF208" w14:textId="77777777" w:rsidR="005D75BC" w:rsidRDefault="00E54715">
                      <w:pPr>
                        <w:spacing w:after="160" w:line="259" w:lineRule="auto"/>
                        <w:ind w:left="0" w:right="0" w:firstLine="0"/>
                      </w:pPr>
                      <w:r>
                        <w:t xml:space="preserve"> </w:t>
                      </w:r>
                    </w:p>
                  </w:txbxContent>
                </v:textbox>
              </v:rect>
              <v:shape id="Shape 27517" o:spid="_x0000_s1048"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" path="m,l580644,r,27432l,27432,,e" fillcolor="gray" stroked="f" strokeweight="0">
                <v:stroke miterlimit="83231f" joinstyle="miter"/>
                <v:path arrowok="t" textboxrect="0,0,580644,27432"/>
              </v:shape>
              <v:shape id="Shape 27518" o:spid="_x0000_s1049"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" path="m,l27432,r,9144l,9144,,e" fillcolor="gray" stroked="f" strokeweight="0">
                <v:stroke miterlimit="83231f" joinstyle="miter"/>
                <v:path arrowok="t" textboxrect="0,0,27432,9144"/>
              </v:shape>
              <v:shape id="Shape 27519" o:spid="_x0000_s1050"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" path="m,l27432,r,27432l,27432,,e" fillcolor="gray" stroked="f" strokeweight="0">
                <v:stroke miterlimit="83231f" joinstyle="miter"/>
                <v:path arrowok="t" textboxrect="0,0,27432,27432"/>
              </v:shape>
              <v:shape id="Shape 27520" o:spid="_x0000_s1051" style="position:absolute;left:6080;width:51246;height:274;visibility:visible;mso-wrap-style:square;v-text-anchor:top" coordsize="512457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" path="m,l5124578,r,27432l,27432,,e" fillcolor="gray" stroked="f" strokeweight="0">
                <v:stroke miterlimit="83231f" joinstyle="miter"/>
                <v:path arrowok="t" textboxrect="0,0,5124578,27432"/>
              </v:shape>
              <v:shape id="Shape 27521" o:spid="_x0000_s1052" style="position:absolute;left:5805;top:289;width:275;height:2484;visibility:visible;mso-wrap-style:square;v-text-anchor:top" coordsize="2743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" path="m,l27432,r,248412l,248412,,e" fillcolor="gray" stroked="f" strokeweight="0">
                <v:stroke miterlimit="83231f" joinstyle="miter"/>
                <v:path arrowok="t" textboxrect="0,0,27432,248412"/>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AD081" w14:textId="77777777" w:rsidR="00E7208B" w:rsidRDefault="00E7208B">
      <w:pPr>
        <w:spacing w:after="0" w:line="240" w:lineRule="auto"/>
      </w:pPr>
      <w:r>
        <w:separator/>
      </w:r>
    </w:p>
  </w:footnote>
  <w:footnote w:type="continuationSeparator" w:id="0">
    <w:p w14:paraId="1CFCF327" w14:textId="77777777" w:rsidR="00E7208B" w:rsidRDefault="00E72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7A8"/>
    <w:multiLevelType w:val="hybridMultilevel"/>
    <w:tmpl w:val="3DDEFDD6"/>
    <w:lvl w:ilvl="0" w:tplc="C5805A9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EC36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865A6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16EF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0F6D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4DCE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6DA2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8C72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529A5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43FE9"/>
    <w:multiLevelType w:val="hybridMultilevel"/>
    <w:tmpl w:val="0B5C3D78"/>
    <w:lvl w:ilvl="0" w:tplc="7C30AE3C">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3A886C">
      <w:start w:val="1"/>
      <w:numFmt w:val="bullet"/>
      <w:lvlText w:val="o"/>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521A00">
      <w:start w:val="1"/>
      <w:numFmt w:val="bullet"/>
      <w:lvlText w:val="▪"/>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367C90">
      <w:start w:val="1"/>
      <w:numFmt w:val="bullet"/>
      <w:lvlText w:val="•"/>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9EDB3E">
      <w:start w:val="1"/>
      <w:numFmt w:val="bullet"/>
      <w:lvlText w:val="o"/>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308A38">
      <w:start w:val="1"/>
      <w:numFmt w:val="bullet"/>
      <w:lvlText w:val="▪"/>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32B7F4">
      <w:start w:val="1"/>
      <w:numFmt w:val="bullet"/>
      <w:lvlText w:val="•"/>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30C81E">
      <w:start w:val="1"/>
      <w:numFmt w:val="bullet"/>
      <w:lvlText w:val="o"/>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05856">
      <w:start w:val="1"/>
      <w:numFmt w:val="bullet"/>
      <w:lvlText w:val="▪"/>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B43737"/>
    <w:multiLevelType w:val="hybridMultilevel"/>
    <w:tmpl w:val="E4F2AD06"/>
    <w:lvl w:ilvl="0" w:tplc="6224886E">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94E650">
      <w:start w:val="1"/>
      <w:numFmt w:val="bullet"/>
      <w:lvlText w:val="o"/>
      <w:lvlJc w:val="left"/>
      <w:pPr>
        <w:ind w:left="1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C675D0">
      <w:start w:val="1"/>
      <w:numFmt w:val="bullet"/>
      <w:lvlText w:val="▪"/>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5CC2BC">
      <w:start w:val="1"/>
      <w:numFmt w:val="bullet"/>
      <w:lvlText w:val="•"/>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7893F6">
      <w:start w:val="1"/>
      <w:numFmt w:val="bullet"/>
      <w:lvlText w:val="o"/>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2AD9D6">
      <w:start w:val="1"/>
      <w:numFmt w:val="bullet"/>
      <w:lvlText w:val="▪"/>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6637B2">
      <w:start w:val="1"/>
      <w:numFmt w:val="bullet"/>
      <w:lvlText w:val="•"/>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8B9AE">
      <w:start w:val="1"/>
      <w:numFmt w:val="bullet"/>
      <w:lvlText w:val="o"/>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E5146">
      <w:start w:val="1"/>
      <w:numFmt w:val="bullet"/>
      <w:lvlText w:val="▪"/>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867E5"/>
    <w:multiLevelType w:val="hybridMultilevel"/>
    <w:tmpl w:val="06C8636A"/>
    <w:lvl w:ilvl="0" w:tplc="2D74229A">
      <w:start w:val="1"/>
      <w:numFmt w:val="bullet"/>
      <w:lvlText w:val="•"/>
      <w:lvlJc w:val="left"/>
      <w:pPr>
        <w:ind w:left="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8888B6">
      <w:start w:val="1"/>
      <w:numFmt w:val="bullet"/>
      <w:lvlText w:val="o"/>
      <w:lvlJc w:val="left"/>
      <w:pPr>
        <w:ind w:left="11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6CCC8F8">
      <w:start w:val="1"/>
      <w:numFmt w:val="bullet"/>
      <w:lvlText w:val="▪"/>
      <w:lvlJc w:val="left"/>
      <w:pPr>
        <w:ind w:left="19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4B896A0">
      <w:start w:val="1"/>
      <w:numFmt w:val="bullet"/>
      <w:lvlText w:val="•"/>
      <w:lvlJc w:val="left"/>
      <w:pPr>
        <w:ind w:left="26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B6E1CE">
      <w:start w:val="1"/>
      <w:numFmt w:val="bullet"/>
      <w:lvlText w:val="o"/>
      <w:lvlJc w:val="left"/>
      <w:pPr>
        <w:ind w:left="33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6C88BFA">
      <w:start w:val="1"/>
      <w:numFmt w:val="bullet"/>
      <w:lvlText w:val="▪"/>
      <w:lvlJc w:val="left"/>
      <w:pPr>
        <w:ind w:left="4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EA6742">
      <w:start w:val="1"/>
      <w:numFmt w:val="bullet"/>
      <w:lvlText w:val="•"/>
      <w:lvlJc w:val="left"/>
      <w:pPr>
        <w:ind w:left="4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AECF07E">
      <w:start w:val="1"/>
      <w:numFmt w:val="bullet"/>
      <w:lvlText w:val="o"/>
      <w:lvlJc w:val="left"/>
      <w:pPr>
        <w:ind w:left="5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798860E">
      <w:start w:val="1"/>
      <w:numFmt w:val="bullet"/>
      <w:lvlText w:val="▪"/>
      <w:lvlJc w:val="left"/>
      <w:pPr>
        <w:ind w:left="6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9F58BB"/>
    <w:multiLevelType w:val="hybridMultilevel"/>
    <w:tmpl w:val="A53A4200"/>
    <w:lvl w:ilvl="0" w:tplc="6980E8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01D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7CD3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A8E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B2C5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DCC7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546B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4004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F00E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C97B61"/>
    <w:multiLevelType w:val="hybridMultilevel"/>
    <w:tmpl w:val="FD425200"/>
    <w:lvl w:ilvl="0" w:tplc="6366B94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FEA9B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28C6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4C41F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906EF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413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24A53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743D2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04801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EE23B5"/>
    <w:multiLevelType w:val="hybridMultilevel"/>
    <w:tmpl w:val="FC1421BC"/>
    <w:lvl w:ilvl="0" w:tplc="85F691FE">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EDD02">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26910">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38600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E5F5C">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3C368E">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74A552">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8DC1E">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82348">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8911A0"/>
    <w:multiLevelType w:val="hybridMultilevel"/>
    <w:tmpl w:val="D7F0CFA4"/>
    <w:lvl w:ilvl="0" w:tplc="54743A8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C9E98">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EDC9C">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67E5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8AEA4">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9EE8CA">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4E24D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C89FAC">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FCF15C">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007B6C"/>
    <w:multiLevelType w:val="hybridMultilevel"/>
    <w:tmpl w:val="6748C936"/>
    <w:lvl w:ilvl="0" w:tplc="A786733E">
      <w:start w:val="1"/>
      <w:numFmt w:val="bullet"/>
      <w:lvlText w:val="•"/>
      <w:lvlJc w:val="left"/>
      <w:pPr>
        <w:ind w:left="1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CF090C4">
      <w:start w:val="1"/>
      <w:numFmt w:val="bullet"/>
      <w:lvlText w:val="o"/>
      <w:lvlJc w:val="left"/>
      <w:pPr>
        <w:ind w:left="11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146CC8">
      <w:start w:val="1"/>
      <w:numFmt w:val="bullet"/>
      <w:lvlText w:val="▪"/>
      <w:lvlJc w:val="left"/>
      <w:pPr>
        <w:ind w:left="19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E5CDB2C">
      <w:start w:val="1"/>
      <w:numFmt w:val="bullet"/>
      <w:lvlText w:val="•"/>
      <w:lvlJc w:val="left"/>
      <w:pPr>
        <w:ind w:left="26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19CF53A">
      <w:start w:val="1"/>
      <w:numFmt w:val="bullet"/>
      <w:lvlText w:val="o"/>
      <w:lvlJc w:val="left"/>
      <w:pPr>
        <w:ind w:left="33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24B910">
      <w:start w:val="1"/>
      <w:numFmt w:val="bullet"/>
      <w:lvlText w:val="▪"/>
      <w:lvlJc w:val="left"/>
      <w:pPr>
        <w:ind w:left="40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42BA36">
      <w:start w:val="1"/>
      <w:numFmt w:val="bullet"/>
      <w:lvlText w:val="•"/>
      <w:lvlJc w:val="left"/>
      <w:pPr>
        <w:ind w:left="47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23CF0F8">
      <w:start w:val="1"/>
      <w:numFmt w:val="bullet"/>
      <w:lvlText w:val="o"/>
      <w:lvlJc w:val="left"/>
      <w:pPr>
        <w:ind w:left="5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3C835E">
      <w:start w:val="1"/>
      <w:numFmt w:val="bullet"/>
      <w:lvlText w:val="▪"/>
      <w:lvlJc w:val="left"/>
      <w:pPr>
        <w:ind w:left="6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5310E5"/>
    <w:multiLevelType w:val="hybridMultilevel"/>
    <w:tmpl w:val="996891E4"/>
    <w:lvl w:ilvl="0" w:tplc="7A905F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0A23A">
      <w:start w:val="1"/>
      <w:numFmt w:val="bullet"/>
      <w:lvlText w:val="o"/>
      <w:lvlJc w:val="left"/>
      <w:pPr>
        <w:ind w:left="1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DE5D30">
      <w:start w:val="1"/>
      <w:numFmt w:val="bullet"/>
      <w:lvlText w:val="▪"/>
      <w:lvlJc w:val="left"/>
      <w:pPr>
        <w:ind w:left="2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E20414">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430E0">
      <w:start w:val="1"/>
      <w:numFmt w:val="bullet"/>
      <w:lvlText w:val="o"/>
      <w:lvlJc w:val="left"/>
      <w:pPr>
        <w:ind w:left="3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1ECE86">
      <w:start w:val="1"/>
      <w:numFmt w:val="bullet"/>
      <w:lvlText w:val="▪"/>
      <w:lvlJc w:val="left"/>
      <w:pPr>
        <w:ind w:left="4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56F770">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A49E2">
      <w:start w:val="1"/>
      <w:numFmt w:val="bullet"/>
      <w:lvlText w:val="o"/>
      <w:lvlJc w:val="left"/>
      <w:pPr>
        <w:ind w:left="5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841AAA">
      <w:start w:val="1"/>
      <w:numFmt w:val="bullet"/>
      <w:lvlText w:val="▪"/>
      <w:lvlJc w:val="left"/>
      <w:pPr>
        <w:ind w:left="6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2A737E"/>
    <w:multiLevelType w:val="hybridMultilevel"/>
    <w:tmpl w:val="0D8E7452"/>
    <w:lvl w:ilvl="0" w:tplc="D70C970C">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64E2D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08749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EC43A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CCBA5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F801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E83A6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4C31D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6C193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42168346">
    <w:abstractNumId w:val="10"/>
  </w:num>
  <w:num w:numId="2" w16cid:durableId="473105728">
    <w:abstractNumId w:val="4"/>
  </w:num>
  <w:num w:numId="3" w16cid:durableId="237592786">
    <w:abstractNumId w:val="1"/>
  </w:num>
  <w:num w:numId="4" w16cid:durableId="784159244">
    <w:abstractNumId w:val="6"/>
  </w:num>
  <w:num w:numId="5" w16cid:durableId="1061059179">
    <w:abstractNumId w:val="0"/>
  </w:num>
  <w:num w:numId="6" w16cid:durableId="617375131">
    <w:abstractNumId w:val="2"/>
  </w:num>
  <w:num w:numId="7" w16cid:durableId="1493061371">
    <w:abstractNumId w:val="5"/>
  </w:num>
  <w:num w:numId="8" w16cid:durableId="1411853313">
    <w:abstractNumId w:val="9"/>
  </w:num>
  <w:num w:numId="9" w16cid:durableId="1596864835">
    <w:abstractNumId w:val="7"/>
  </w:num>
  <w:num w:numId="10" w16cid:durableId="363217823">
    <w:abstractNumId w:val="8"/>
  </w:num>
  <w:num w:numId="11" w16cid:durableId="1872718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BC"/>
    <w:rsid w:val="00093F5F"/>
    <w:rsid w:val="001E42B2"/>
    <w:rsid w:val="00217950"/>
    <w:rsid w:val="00264D88"/>
    <w:rsid w:val="002C079C"/>
    <w:rsid w:val="003B0371"/>
    <w:rsid w:val="00407A37"/>
    <w:rsid w:val="00471D9E"/>
    <w:rsid w:val="0047632F"/>
    <w:rsid w:val="0056635B"/>
    <w:rsid w:val="005D75BC"/>
    <w:rsid w:val="00610461"/>
    <w:rsid w:val="00633294"/>
    <w:rsid w:val="006C13C5"/>
    <w:rsid w:val="006E1B22"/>
    <w:rsid w:val="006F2EC7"/>
    <w:rsid w:val="00721FFE"/>
    <w:rsid w:val="00851DBD"/>
    <w:rsid w:val="009E3D26"/>
    <w:rsid w:val="00A6139A"/>
    <w:rsid w:val="00E3182E"/>
    <w:rsid w:val="00E54715"/>
    <w:rsid w:val="00E7208B"/>
    <w:rsid w:val="00E877B9"/>
    <w:rsid w:val="22855096"/>
    <w:rsid w:val="6FA8D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36C5"/>
  <w15:docId w15:val="{1DA8ECA6-B445-410E-BCD3-25E2697B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right="483"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D6E3BC"/>
      <w:spacing w:after="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116A93A71CE24DAB6E563FD4E91978" ma:contentTypeVersion="18" ma:contentTypeDescription="Create a new document." ma:contentTypeScope="" ma:versionID="73887b441e9cb2d30190a6f845e9e16e">
  <xsd:schema xmlns:xsd="http://www.w3.org/2001/XMLSchema" xmlns:xs="http://www.w3.org/2001/XMLSchema" xmlns:p="http://schemas.microsoft.com/office/2006/metadata/properties" xmlns:ns2="951838d0-716f-45d4-982a-e3bd4da34525" xmlns:ns3="b0d82130-25a1-4919-9127-2eaf3f245ee1" targetNamespace="http://schemas.microsoft.com/office/2006/metadata/properties" ma:root="true" ma:fieldsID="1c81fc2ecfe5255fb2db1dc250b7c11a" ns2:_="" ns3:_="">
    <xsd:import namespace="951838d0-716f-45d4-982a-e3bd4da34525"/>
    <xsd:import namespace="b0d82130-25a1-4919-9127-2eaf3f245ee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838d0-716f-45d4-982a-e3bd4da345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d2d529e-bab0-4227-921c-716e23725fa1}" ma:internalName="TaxCatchAll" ma:showField="CatchAllData" ma:web="951838d0-716f-45d4-982a-e3bd4da34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82130-25a1-4919-9127-2eaf3f245ee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1838d0-716f-45d4-982a-e3bd4da34525" xsi:nil="true"/>
    <lcf76f155ced4ddcb4097134ff3c332f xmlns="b0d82130-25a1-4919-9127-2eaf3f245ee1">
      <Terms xmlns="http://schemas.microsoft.com/office/infopath/2007/PartnerControls"/>
    </lcf76f155ced4ddcb4097134ff3c332f>
    <_dlc_DocId xmlns="951838d0-716f-45d4-982a-e3bd4da34525">DXH4M4AZKWRF-1460235456-23420</_dlc_DocId>
    <_dlc_DocIdUrl xmlns="951838d0-716f-45d4-982a-e3bd4da34525">
      <Url>https://peartreemeadessexsch.sharepoint.com/sites/SLT/_layouts/15/DocIdRedir.aspx?ID=DXH4M4AZKWRF-1460235456-23420</Url>
      <Description>DXH4M4AZKWRF-1460235456-23420</Description>
    </_dlc_DocIdUrl>
  </documentManagement>
</p:properties>
</file>

<file path=customXml/itemProps1.xml><?xml version="1.0" encoding="utf-8"?>
<ds:datastoreItem xmlns:ds="http://schemas.openxmlformats.org/officeDocument/2006/customXml" ds:itemID="{5C3FB622-035F-48AD-8809-C5718604AA0C}">
  <ds:schemaRefs>
    <ds:schemaRef ds:uri="http://schemas.microsoft.com/sharepoint/v3/contenttype/forms"/>
  </ds:schemaRefs>
</ds:datastoreItem>
</file>

<file path=customXml/itemProps2.xml><?xml version="1.0" encoding="utf-8"?>
<ds:datastoreItem xmlns:ds="http://schemas.openxmlformats.org/officeDocument/2006/customXml" ds:itemID="{B029434C-757C-4539-B2AD-3BE974034E11}">
  <ds:schemaRefs>
    <ds:schemaRef ds:uri="http://schemas.microsoft.com/sharepoint/events"/>
  </ds:schemaRefs>
</ds:datastoreItem>
</file>

<file path=customXml/itemProps3.xml><?xml version="1.0" encoding="utf-8"?>
<ds:datastoreItem xmlns:ds="http://schemas.openxmlformats.org/officeDocument/2006/customXml" ds:itemID="{CB8F64E8-D6E6-4FD3-9529-98EF8ED8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838d0-716f-45d4-982a-e3bd4da34525"/>
    <ds:schemaRef ds:uri="b0d82130-25a1-4919-9127-2eaf3f245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1D34E-F997-419F-B854-292A7C29EAAC}">
  <ds:schemaRefs>
    <ds:schemaRef ds:uri="http://schemas.microsoft.com/office/2006/metadata/properties"/>
    <ds:schemaRef ds:uri="http://schemas.microsoft.com/office/infopath/2007/PartnerControls"/>
    <ds:schemaRef ds:uri="951838d0-716f-45d4-982a-e3bd4da34525"/>
    <ds:schemaRef ds:uri="b0d82130-25a1-4919-9127-2eaf3f245ee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5795</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Pear Tree Mead</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Tree Mead</dc:title>
  <dc:subject/>
  <dc:creator>Headteacher</dc:creator>
  <cp:keywords/>
  <cp:lastModifiedBy>Lacey Davies | Deputy Headteacher</cp:lastModifiedBy>
  <cp:revision>5</cp:revision>
  <cp:lastPrinted>2024-09-30T15:33:00Z</cp:lastPrinted>
  <dcterms:created xsi:type="dcterms:W3CDTF">2025-01-17T11:10:00Z</dcterms:created>
  <dcterms:modified xsi:type="dcterms:W3CDTF">2025-01-17T11:27:00Z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0x01010070116A93A71CE24DAB6E563FD4E91978</vt:lpwstr>
  </property>
  <property fmtid="{D5CDD505-2E9C-101B-9397-08002B2CF9AE}" pid="3" name="_dlc_DocIdItemGuid">
    <vt:lpwstr>4e23a4f5-a32f-4bb4-ba32-81ea7f034872</vt:lpwstr>
  </property>
  <property fmtid="{D5CDD505-2E9C-101B-9397-08002B2CF9AE}" pid="4" name="MediaServiceImageTags">
    <vt:lpwstr/>
  </property>
</Properties>
</file>